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379" w:rsidRPr="004711EB" w:rsidRDefault="00667379" w:rsidP="00667379">
      <w:pPr>
        <w:jc w:val="center"/>
        <w:rPr>
          <w:rFonts w:ascii="Arial" w:hAnsi="Arial" w:cs="Arial"/>
          <w:sz w:val="28"/>
          <w:szCs w:val="28"/>
          <w:lang w:val="uk-UA"/>
        </w:rPr>
      </w:pPr>
      <w:r w:rsidRPr="004711EB">
        <w:rPr>
          <w:sz w:val="32"/>
          <w:lang w:val="uk-UA"/>
        </w:rPr>
        <w:object w:dxaOrig="78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v:imagedata r:id="rId6" o:title=""/>
          </v:shape>
          <o:OLEObject Type="Embed" ProgID="Msxml2.SAXXMLReader.5.0" ShapeID="_x0000_i1025" DrawAspect="Content" ObjectID="_1575814147" r:id="rId7"/>
        </w:object>
      </w:r>
    </w:p>
    <w:p w:rsidR="00667379" w:rsidRPr="004711EB" w:rsidRDefault="00667379" w:rsidP="00667379">
      <w:pPr>
        <w:jc w:val="center"/>
        <w:rPr>
          <w:lang w:val="uk-UA"/>
        </w:rPr>
      </w:pPr>
      <w:r w:rsidRPr="004711EB">
        <w:rPr>
          <w:lang w:val="uk-UA"/>
        </w:rPr>
        <w:t>УКРАЇНА</w:t>
      </w:r>
    </w:p>
    <w:p w:rsidR="00667379" w:rsidRPr="004711EB" w:rsidRDefault="00667379" w:rsidP="00667379">
      <w:pPr>
        <w:jc w:val="center"/>
        <w:rPr>
          <w:lang w:val="uk-UA"/>
        </w:rPr>
      </w:pPr>
      <w:r w:rsidRPr="004711EB">
        <w:rPr>
          <w:lang w:val="uk-UA"/>
        </w:rPr>
        <w:t>ЛЮБЕШІВСЬКА РАЙОННА ДЕРЖАВНА АДМІНІСТРАЦІЯ</w:t>
      </w:r>
    </w:p>
    <w:p w:rsidR="00667379" w:rsidRPr="004711EB" w:rsidRDefault="00667379" w:rsidP="00667379">
      <w:pPr>
        <w:jc w:val="center"/>
        <w:rPr>
          <w:b/>
          <w:lang w:val="uk-UA"/>
        </w:rPr>
      </w:pPr>
      <w:r w:rsidRPr="004711EB">
        <w:rPr>
          <w:b/>
          <w:lang w:val="uk-UA"/>
        </w:rPr>
        <w:t>ВОЛИНСЬКОЇ ОБЛАСТІ</w:t>
      </w:r>
    </w:p>
    <w:p w:rsidR="00667379" w:rsidRPr="004711EB" w:rsidRDefault="00667379" w:rsidP="00667379">
      <w:pPr>
        <w:jc w:val="center"/>
        <w:rPr>
          <w:b/>
          <w:sz w:val="8"/>
          <w:szCs w:val="8"/>
        </w:rPr>
      </w:pPr>
      <w:r w:rsidRPr="004711EB">
        <w:rPr>
          <w:b/>
          <w:lang w:val="uk-UA"/>
        </w:rPr>
        <w:t>ВІДДІЛ ОСВІТИ, МОЛОДІ ТА СПОРТУ</w:t>
      </w:r>
    </w:p>
    <w:p w:rsidR="00667379" w:rsidRPr="004711EB" w:rsidRDefault="00667379" w:rsidP="00667379">
      <w:pPr>
        <w:jc w:val="center"/>
        <w:rPr>
          <w:b/>
          <w:bCs/>
        </w:rPr>
      </w:pPr>
      <w:r w:rsidRPr="004711EB">
        <w:rPr>
          <w:b/>
          <w:bCs/>
          <w:lang w:val="uk-UA"/>
        </w:rPr>
        <w:t>ЗАГАЛЬНООСВІТНЯ ШКОЛА І-ІІІ СТУПЕНЯ с. ДЕРЕВОК</w:t>
      </w:r>
    </w:p>
    <w:p w:rsidR="00667379" w:rsidRPr="004711EB" w:rsidRDefault="00667379" w:rsidP="00667379">
      <w:pPr>
        <w:jc w:val="center"/>
        <w:rPr>
          <w:sz w:val="28"/>
          <w:szCs w:val="28"/>
          <w:lang w:val="uk-UA" w:eastAsia="uk-UA"/>
        </w:rPr>
      </w:pPr>
    </w:p>
    <w:p w:rsidR="00667379" w:rsidRPr="004711EB" w:rsidRDefault="00667379" w:rsidP="00667379">
      <w:pPr>
        <w:jc w:val="center"/>
        <w:rPr>
          <w:b/>
          <w:sz w:val="28"/>
          <w:szCs w:val="28"/>
          <w:lang w:val="uk-UA" w:eastAsia="uk-UA"/>
        </w:rPr>
      </w:pPr>
      <w:r w:rsidRPr="004711EB">
        <w:rPr>
          <w:b/>
          <w:sz w:val="28"/>
          <w:szCs w:val="28"/>
          <w:lang w:val="uk-UA" w:eastAsia="uk-UA"/>
        </w:rPr>
        <w:t>НАКАЗ</w:t>
      </w:r>
    </w:p>
    <w:p w:rsidR="00667379" w:rsidRPr="004711EB" w:rsidRDefault="00667379" w:rsidP="00667379">
      <w:pPr>
        <w:spacing w:line="360" w:lineRule="auto"/>
        <w:jc w:val="center"/>
        <w:rPr>
          <w:b/>
          <w:sz w:val="28"/>
          <w:szCs w:val="28"/>
          <w:lang w:val="uk-UA" w:eastAsia="uk-UA"/>
        </w:rPr>
      </w:pPr>
    </w:p>
    <w:p w:rsidR="00667379" w:rsidRPr="004711EB" w:rsidRDefault="00667379" w:rsidP="00667379">
      <w:pPr>
        <w:spacing w:line="360" w:lineRule="auto"/>
        <w:jc w:val="center"/>
        <w:rPr>
          <w:sz w:val="28"/>
          <w:szCs w:val="28"/>
          <w:lang w:val="uk-UA" w:eastAsia="uk-UA"/>
        </w:rPr>
      </w:pPr>
      <w:r>
        <w:rPr>
          <w:sz w:val="28"/>
          <w:szCs w:val="28"/>
          <w:lang w:val="uk-UA" w:eastAsia="uk-UA"/>
        </w:rPr>
        <w:t>0</w:t>
      </w:r>
      <w:r>
        <w:rPr>
          <w:sz w:val="28"/>
          <w:szCs w:val="28"/>
          <w:lang w:val="uk-UA" w:eastAsia="uk-UA"/>
        </w:rPr>
        <w:t>6.1</w:t>
      </w:r>
      <w:r>
        <w:rPr>
          <w:sz w:val="28"/>
          <w:szCs w:val="28"/>
          <w:lang w:val="uk-UA" w:eastAsia="uk-UA"/>
        </w:rPr>
        <w:t>2</w:t>
      </w:r>
      <w:r w:rsidRPr="004711EB">
        <w:rPr>
          <w:sz w:val="28"/>
          <w:szCs w:val="28"/>
          <w:lang w:val="uk-UA" w:eastAsia="uk-UA"/>
        </w:rPr>
        <w:t xml:space="preserve">.2017 р.                      с. </w:t>
      </w:r>
      <w:proofErr w:type="spellStart"/>
      <w:r w:rsidRPr="004711EB">
        <w:rPr>
          <w:sz w:val="28"/>
          <w:szCs w:val="28"/>
          <w:lang w:val="uk-UA" w:eastAsia="uk-UA"/>
        </w:rPr>
        <w:t>Деревок</w:t>
      </w:r>
      <w:proofErr w:type="spellEnd"/>
      <w:r w:rsidRPr="004711EB">
        <w:rPr>
          <w:sz w:val="28"/>
          <w:szCs w:val="28"/>
          <w:lang w:val="uk-UA" w:eastAsia="uk-UA"/>
        </w:rPr>
        <w:t xml:space="preserve">                                       №</w:t>
      </w:r>
      <w:r>
        <w:rPr>
          <w:sz w:val="28"/>
          <w:szCs w:val="28"/>
          <w:lang w:val="uk-UA" w:eastAsia="uk-UA"/>
        </w:rPr>
        <w:t>168</w:t>
      </w:r>
    </w:p>
    <w:p w:rsidR="00667379" w:rsidRDefault="00667379" w:rsidP="00667379">
      <w:pPr>
        <w:tabs>
          <w:tab w:val="left" w:pos="7000"/>
        </w:tabs>
        <w:rPr>
          <w:sz w:val="28"/>
          <w:szCs w:val="28"/>
        </w:rPr>
      </w:pPr>
    </w:p>
    <w:p w:rsidR="00667379" w:rsidRPr="007E48ED" w:rsidRDefault="00667379" w:rsidP="00667379">
      <w:pPr>
        <w:tabs>
          <w:tab w:val="left" w:pos="7000"/>
        </w:tabs>
        <w:rPr>
          <w:b/>
          <w:sz w:val="28"/>
          <w:szCs w:val="28"/>
        </w:rPr>
      </w:pPr>
      <w:r w:rsidRPr="007E48ED">
        <w:rPr>
          <w:b/>
          <w:sz w:val="28"/>
          <w:szCs w:val="28"/>
        </w:rPr>
        <w:t xml:space="preserve">Про систему </w:t>
      </w:r>
      <w:proofErr w:type="spellStart"/>
      <w:r w:rsidRPr="007E48ED">
        <w:rPr>
          <w:b/>
          <w:sz w:val="28"/>
          <w:szCs w:val="28"/>
        </w:rPr>
        <w:t>роботи</w:t>
      </w:r>
      <w:proofErr w:type="spellEnd"/>
      <w:r w:rsidRPr="007E48ED">
        <w:rPr>
          <w:b/>
          <w:sz w:val="28"/>
          <w:szCs w:val="28"/>
        </w:rPr>
        <w:t xml:space="preserve"> </w:t>
      </w:r>
      <w:proofErr w:type="spellStart"/>
      <w:r w:rsidRPr="007E48ED">
        <w:rPr>
          <w:b/>
          <w:sz w:val="28"/>
          <w:szCs w:val="28"/>
        </w:rPr>
        <w:t>вчителя</w:t>
      </w:r>
      <w:proofErr w:type="spellEnd"/>
      <w:r w:rsidRPr="007E48ED">
        <w:rPr>
          <w:b/>
          <w:sz w:val="28"/>
          <w:szCs w:val="28"/>
        </w:rPr>
        <w:t xml:space="preserve"> </w:t>
      </w:r>
    </w:p>
    <w:p w:rsidR="00667379" w:rsidRPr="007E48ED" w:rsidRDefault="00667379" w:rsidP="00667379">
      <w:pPr>
        <w:tabs>
          <w:tab w:val="left" w:pos="7000"/>
        </w:tabs>
        <w:rPr>
          <w:b/>
          <w:sz w:val="28"/>
          <w:szCs w:val="28"/>
          <w:lang w:val="uk-UA"/>
        </w:rPr>
      </w:pPr>
      <w:r w:rsidRPr="007E48ED">
        <w:rPr>
          <w:b/>
          <w:sz w:val="28"/>
          <w:szCs w:val="28"/>
          <w:lang w:val="uk-UA"/>
        </w:rPr>
        <w:t>основ християнської етики</w:t>
      </w:r>
      <w:r w:rsidRPr="007E48ED">
        <w:rPr>
          <w:b/>
          <w:sz w:val="28"/>
          <w:szCs w:val="28"/>
          <w:lang w:val="uk-UA"/>
        </w:rPr>
        <w:t xml:space="preserve"> </w:t>
      </w:r>
      <w:proofErr w:type="spellStart"/>
      <w:r w:rsidRPr="007E48ED">
        <w:rPr>
          <w:b/>
          <w:sz w:val="28"/>
          <w:szCs w:val="28"/>
          <w:lang w:val="uk-UA"/>
        </w:rPr>
        <w:t>Шоломіцької</w:t>
      </w:r>
      <w:proofErr w:type="spellEnd"/>
      <w:r w:rsidRPr="007E48ED">
        <w:rPr>
          <w:b/>
          <w:sz w:val="28"/>
          <w:szCs w:val="28"/>
          <w:lang w:val="uk-UA"/>
        </w:rPr>
        <w:t xml:space="preserve"> М.І.</w:t>
      </w:r>
    </w:p>
    <w:p w:rsidR="00667379" w:rsidRDefault="00667379" w:rsidP="00667379">
      <w:pPr>
        <w:tabs>
          <w:tab w:val="left" w:pos="7000"/>
        </w:tabs>
        <w:rPr>
          <w:sz w:val="28"/>
          <w:szCs w:val="28"/>
          <w:lang w:val="uk-UA"/>
        </w:rPr>
      </w:pPr>
    </w:p>
    <w:p w:rsidR="00667379" w:rsidRDefault="00667379" w:rsidP="00667379">
      <w:pPr>
        <w:pStyle w:val="a3"/>
        <w:ind w:firstLine="567"/>
        <w:jc w:val="both"/>
        <w:rPr>
          <w:rFonts w:ascii="Times New Roman" w:hAnsi="Times New Roman"/>
          <w:sz w:val="28"/>
          <w:szCs w:val="28"/>
          <w:lang w:val="uk-UA"/>
        </w:rPr>
      </w:pPr>
      <w:r>
        <w:rPr>
          <w:rFonts w:ascii="Times New Roman" w:hAnsi="Times New Roman"/>
          <w:sz w:val="28"/>
          <w:szCs w:val="28"/>
          <w:lang w:val="uk-UA"/>
        </w:rPr>
        <w:t xml:space="preserve">Згідно з </w:t>
      </w:r>
      <w:r>
        <w:rPr>
          <w:rFonts w:ascii="Times New Roman" w:hAnsi="Times New Roman"/>
          <w:sz w:val="28"/>
          <w:szCs w:val="28"/>
          <w:lang w:val="uk-UA"/>
        </w:rPr>
        <w:t>наказом директора №176 від 31.12.2016 року</w:t>
      </w:r>
      <w:r>
        <w:rPr>
          <w:rFonts w:ascii="Times New Roman" w:hAnsi="Times New Roman"/>
          <w:sz w:val="28"/>
          <w:szCs w:val="28"/>
          <w:lang w:val="uk-UA"/>
        </w:rPr>
        <w:t xml:space="preserve"> </w:t>
      </w:r>
      <w:r>
        <w:rPr>
          <w:rFonts w:ascii="Times New Roman" w:hAnsi="Times New Roman"/>
          <w:sz w:val="28"/>
          <w:szCs w:val="28"/>
          <w:lang w:val="uk-UA"/>
        </w:rPr>
        <w:t xml:space="preserve">заступником директора з навчально-виховної роботи </w:t>
      </w:r>
      <w:proofErr w:type="spellStart"/>
      <w:r>
        <w:rPr>
          <w:rFonts w:ascii="Times New Roman" w:hAnsi="Times New Roman"/>
          <w:sz w:val="28"/>
          <w:szCs w:val="28"/>
          <w:lang w:val="uk-UA"/>
        </w:rPr>
        <w:t>Пасич</w:t>
      </w:r>
      <w:proofErr w:type="spellEnd"/>
      <w:r>
        <w:rPr>
          <w:rFonts w:ascii="Times New Roman" w:hAnsi="Times New Roman"/>
          <w:sz w:val="28"/>
          <w:szCs w:val="28"/>
          <w:lang w:val="uk-UA"/>
        </w:rPr>
        <w:t xml:space="preserve"> Г.Ф.</w:t>
      </w:r>
      <w:r>
        <w:rPr>
          <w:rFonts w:ascii="Times New Roman" w:hAnsi="Times New Roman"/>
          <w:sz w:val="28"/>
          <w:szCs w:val="28"/>
          <w:lang w:val="uk-UA"/>
        </w:rPr>
        <w:t xml:space="preserve"> вивчалась система роботи вчителя </w:t>
      </w:r>
      <w:r>
        <w:rPr>
          <w:rFonts w:ascii="Times New Roman" w:hAnsi="Times New Roman"/>
          <w:sz w:val="28"/>
          <w:szCs w:val="28"/>
          <w:lang w:val="uk-UA"/>
        </w:rPr>
        <w:t>основ християнської етики</w:t>
      </w:r>
      <w:r>
        <w:rPr>
          <w:rFonts w:ascii="Times New Roman" w:hAnsi="Times New Roman"/>
          <w:sz w:val="28"/>
          <w:szCs w:val="28"/>
          <w:lang w:val="uk-UA"/>
        </w:rPr>
        <w:t xml:space="preserve"> </w:t>
      </w:r>
      <w:proofErr w:type="spellStart"/>
      <w:r>
        <w:rPr>
          <w:rFonts w:ascii="Times New Roman" w:hAnsi="Times New Roman"/>
          <w:sz w:val="28"/>
          <w:szCs w:val="28"/>
          <w:lang w:val="uk-UA"/>
        </w:rPr>
        <w:t>Шоломіцької</w:t>
      </w:r>
      <w:proofErr w:type="spellEnd"/>
      <w:r>
        <w:rPr>
          <w:rFonts w:ascii="Times New Roman" w:hAnsi="Times New Roman"/>
          <w:sz w:val="28"/>
          <w:szCs w:val="28"/>
          <w:lang w:val="uk-UA"/>
        </w:rPr>
        <w:t xml:space="preserve"> М.І.</w:t>
      </w:r>
      <w:r w:rsidR="007E48ED">
        <w:rPr>
          <w:rFonts w:ascii="Times New Roman" w:hAnsi="Times New Roman"/>
          <w:sz w:val="28"/>
          <w:szCs w:val="28"/>
          <w:lang w:val="uk-UA"/>
        </w:rPr>
        <w:t xml:space="preserve"> </w:t>
      </w:r>
    </w:p>
    <w:p w:rsidR="00667379" w:rsidRDefault="00667379" w:rsidP="00667379">
      <w:pPr>
        <w:tabs>
          <w:tab w:val="left" w:pos="7000"/>
        </w:tabs>
        <w:ind w:firstLine="567"/>
        <w:jc w:val="both"/>
        <w:rPr>
          <w:sz w:val="28"/>
          <w:szCs w:val="28"/>
          <w:lang w:val="uk-UA"/>
        </w:rPr>
      </w:pPr>
      <w:proofErr w:type="spellStart"/>
      <w:r>
        <w:rPr>
          <w:sz w:val="28"/>
          <w:szCs w:val="28"/>
          <w:lang w:val="uk-UA"/>
        </w:rPr>
        <w:t>Шоломіцька</w:t>
      </w:r>
      <w:proofErr w:type="spellEnd"/>
      <w:r>
        <w:rPr>
          <w:sz w:val="28"/>
          <w:szCs w:val="28"/>
          <w:lang w:val="uk-UA"/>
        </w:rPr>
        <w:t xml:space="preserve"> Марія Іванівна працює вчителем </w:t>
      </w:r>
      <w:r>
        <w:rPr>
          <w:sz w:val="28"/>
          <w:szCs w:val="28"/>
          <w:lang w:val="uk-UA"/>
        </w:rPr>
        <w:t>зарубіжної</w:t>
      </w:r>
      <w:r>
        <w:rPr>
          <w:sz w:val="28"/>
          <w:szCs w:val="28"/>
          <w:lang w:val="uk-UA"/>
        </w:rPr>
        <w:t xml:space="preserve"> літератури, російської мови та ОХМ у загальноосвітній школі І-ІІІ ст. </w:t>
      </w:r>
      <w:proofErr w:type="spellStart"/>
      <w:r>
        <w:rPr>
          <w:sz w:val="28"/>
          <w:szCs w:val="28"/>
          <w:lang w:val="uk-UA"/>
        </w:rPr>
        <w:t>с.Деревок</w:t>
      </w:r>
      <w:proofErr w:type="spellEnd"/>
      <w:r>
        <w:rPr>
          <w:sz w:val="28"/>
          <w:szCs w:val="28"/>
          <w:lang w:val="uk-UA"/>
        </w:rPr>
        <w:t xml:space="preserve"> з 1990 року.  Освіта – вища (закінчила Луцький педінститут у 1990 році). </w:t>
      </w:r>
    </w:p>
    <w:p w:rsidR="00667379" w:rsidRDefault="00667379" w:rsidP="00667379">
      <w:pPr>
        <w:tabs>
          <w:tab w:val="left" w:pos="7000"/>
        </w:tabs>
        <w:ind w:firstLine="567"/>
        <w:jc w:val="both"/>
        <w:rPr>
          <w:sz w:val="28"/>
          <w:szCs w:val="28"/>
        </w:rPr>
      </w:pPr>
      <w:r>
        <w:rPr>
          <w:sz w:val="28"/>
          <w:szCs w:val="28"/>
          <w:lang w:val="uk-UA"/>
        </w:rPr>
        <w:t xml:space="preserve">Вивчення, аналіз та узагальнення отриманої інформації дають можливість констатувати, що вчитель має високу професійну підготовку, добре володіє методикою викладання та ефективними формами організації навчально-виховного процесу, має власні підходи до реалізації освітніх завдань. </w:t>
      </w:r>
      <w:r>
        <w:rPr>
          <w:sz w:val="28"/>
          <w:szCs w:val="28"/>
        </w:rPr>
        <w:t xml:space="preserve">Регулярно проходить </w:t>
      </w:r>
      <w:proofErr w:type="spellStart"/>
      <w:r>
        <w:rPr>
          <w:sz w:val="28"/>
          <w:szCs w:val="28"/>
        </w:rPr>
        <w:t>курсову</w:t>
      </w:r>
      <w:proofErr w:type="spellEnd"/>
      <w:r>
        <w:rPr>
          <w:sz w:val="28"/>
          <w:szCs w:val="28"/>
        </w:rPr>
        <w:t xml:space="preserve"> </w:t>
      </w:r>
      <w:proofErr w:type="spellStart"/>
      <w:r>
        <w:rPr>
          <w:sz w:val="28"/>
          <w:szCs w:val="28"/>
        </w:rPr>
        <w:t>перепідготовку</w:t>
      </w:r>
      <w:proofErr w:type="spellEnd"/>
      <w:r>
        <w:rPr>
          <w:sz w:val="28"/>
          <w:szCs w:val="28"/>
        </w:rPr>
        <w:t xml:space="preserve"> при </w:t>
      </w:r>
      <w:proofErr w:type="spellStart"/>
      <w:r>
        <w:rPr>
          <w:sz w:val="28"/>
          <w:szCs w:val="28"/>
        </w:rPr>
        <w:t>Волинському</w:t>
      </w:r>
      <w:proofErr w:type="spellEnd"/>
      <w:proofErr w:type="gramStart"/>
      <w:r>
        <w:rPr>
          <w:sz w:val="28"/>
          <w:szCs w:val="28"/>
        </w:rPr>
        <w:t xml:space="preserve"> В</w:t>
      </w:r>
      <w:proofErr w:type="gramEnd"/>
      <w:r>
        <w:rPr>
          <w:sz w:val="28"/>
          <w:szCs w:val="28"/>
        </w:rPr>
        <w:t xml:space="preserve">ІППО. </w:t>
      </w:r>
      <w:proofErr w:type="spellStart"/>
      <w:r>
        <w:rPr>
          <w:sz w:val="28"/>
          <w:szCs w:val="28"/>
        </w:rPr>
        <w:t>Наслідки</w:t>
      </w:r>
      <w:proofErr w:type="spellEnd"/>
      <w:r>
        <w:rPr>
          <w:sz w:val="28"/>
          <w:szCs w:val="28"/>
        </w:rPr>
        <w:t xml:space="preserve"> </w:t>
      </w:r>
      <w:proofErr w:type="spellStart"/>
      <w:r>
        <w:rPr>
          <w:sz w:val="28"/>
          <w:szCs w:val="28"/>
        </w:rPr>
        <w:t>попередньої</w:t>
      </w:r>
      <w:proofErr w:type="spellEnd"/>
      <w:r>
        <w:rPr>
          <w:sz w:val="28"/>
          <w:szCs w:val="28"/>
        </w:rPr>
        <w:t xml:space="preserve"> </w:t>
      </w:r>
      <w:proofErr w:type="spellStart"/>
      <w:r>
        <w:rPr>
          <w:sz w:val="28"/>
          <w:szCs w:val="28"/>
        </w:rPr>
        <w:t>атестації</w:t>
      </w:r>
      <w:proofErr w:type="spellEnd"/>
      <w:r>
        <w:rPr>
          <w:sz w:val="28"/>
          <w:szCs w:val="28"/>
        </w:rPr>
        <w:t xml:space="preserve"> (20</w:t>
      </w:r>
      <w:r>
        <w:rPr>
          <w:sz w:val="28"/>
          <w:szCs w:val="28"/>
          <w:lang w:val="uk-UA"/>
        </w:rPr>
        <w:t>1</w:t>
      </w:r>
      <w:r w:rsidR="007E48ED">
        <w:rPr>
          <w:sz w:val="28"/>
          <w:szCs w:val="28"/>
          <w:lang w:val="uk-UA"/>
        </w:rPr>
        <w:t>5</w:t>
      </w:r>
      <w:r>
        <w:rPr>
          <w:sz w:val="28"/>
          <w:szCs w:val="28"/>
        </w:rPr>
        <w:t>р.): «</w:t>
      </w:r>
      <w:proofErr w:type="spellStart"/>
      <w:r>
        <w:rPr>
          <w:sz w:val="28"/>
          <w:szCs w:val="28"/>
        </w:rPr>
        <w:t>Відповідає</w:t>
      </w:r>
      <w:proofErr w:type="spellEnd"/>
      <w:r>
        <w:rPr>
          <w:sz w:val="28"/>
          <w:szCs w:val="28"/>
        </w:rPr>
        <w:t xml:space="preserve"> </w:t>
      </w:r>
      <w:proofErr w:type="spellStart"/>
      <w:r>
        <w:rPr>
          <w:sz w:val="28"/>
          <w:szCs w:val="28"/>
        </w:rPr>
        <w:t>посаді</w:t>
      </w:r>
      <w:proofErr w:type="spellEnd"/>
      <w:r>
        <w:rPr>
          <w:sz w:val="28"/>
          <w:szCs w:val="28"/>
        </w:rPr>
        <w:t xml:space="preserve">, яку </w:t>
      </w:r>
      <w:proofErr w:type="spellStart"/>
      <w:r>
        <w:rPr>
          <w:sz w:val="28"/>
          <w:szCs w:val="28"/>
        </w:rPr>
        <w:t>займа</w:t>
      </w:r>
      <w:proofErr w:type="gramStart"/>
      <w:r>
        <w:rPr>
          <w:sz w:val="28"/>
          <w:szCs w:val="28"/>
        </w:rPr>
        <w:t>є</w:t>
      </w:r>
      <w:proofErr w:type="spellEnd"/>
      <w:r>
        <w:rPr>
          <w:sz w:val="28"/>
          <w:szCs w:val="28"/>
        </w:rPr>
        <w:t>.</w:t>
      </w:r>
      <w:proofErr w:type="gramEnd"/>
      <w:r>
        <w:rPr>
          <w:sz w:val="28"/>
          <w:szCs w:val="28"/>
        </w:rPr>
        <w:t xml:space="preserve"> </w:t>
      </w:r>
      <w:proofErr w:type="spellStart"/>
      <w:r>
        <w:rPr>
          <w:sz w:val="28"/>
          <w:szCs w:val="28"/>
        </w:rPr>
        <w:t>Присвоєно</w:t>
      </w:r>
      <w:proofErr w:type="spellEnd"/>
      <w:r>
        <w:rPr>
          <w:sz w:val="28"/>
          <w:szCs w:val="28"/>
        </w:rPr>
        <w:t xml:space="preserve"> </w:t>
      </w:r>
      <w:proofErr w:type="spellStart"/>
      <w:r>
        <w:rPr>
          <w:sz w:val="28"/>
          <w:szCs w:val="28"/>
        </w:rPr>
        <w:t>кваліфікаційну</w:t>
      </w:r>
      <w:proofErr w:type="spellEnd"/>
      <w:r>
        <w:rPr>
          <w:sz w:val="28"/>
          <w:szCs w:val="28"/>
        </w:rPr>
        <w:t xml:space="preserve"> </w:t>
      </w:r>
      <w:proofErr w:type="spellStart"/>
      <w:r>
        <w:rPr>
          <w:sz w:val="28"/>
          <w:szCs w:val="28"/>
        </w:rPr>
        <w:t>категорію</w:t>
      </w:r>
      <w:proofErr w:type="spellEnd"/>
      <w:r>
        <w:rPr>
          <w:sz w:val="28"/>
          <w:szCs w:val="28"/>
        </w:rPr>
        <w:t xml:space="preserve"> «</w:t>
      </w:r>
      <w:proofErr w:type="spellStart"/>
      <w:r>
        <w:rPr>
          <w:sz w:val="28"/>
          <w:szCs w:val="28"/>
        </w:rPr>
        <w:t>спеціаліст</w:t>
      </w:r>
      <w:proofErr w:type="spellEnd"/>
      <w:r>
        <w:rPr>
          <w:sz w:val="28"/>
          <w:szCs w:val="28"/>
        </w:rPr>
        <w:t xml:space="preserve"> </w:t>
      </w:r>
      <w:proofErr w:type="spellStart"/>
      <w:r w:rsidR="007E48ED">
        <w:rPr>
          <w:sz w:val="28"/>
          <w:szCs w:val="28"/>
          <w:lang w:val="uk-UA"/>
        </w:rPr>
        <w:t>вишої</w:t>
      </w:r>
      <w:proofErr w:type="spellEnd"/>
      <w:r>
        <w:rPr>
          <w:sz w:val="28"/>
          <w:szCs w:val="28"/>
        </w:rPr>
        <w:t xml:space="preserve"> </w:t>
      </w:r>
      <w:proofErr w:type="spellStart"/>
      <w:r>
        <w:rPr>
          <w:sz w:val="28"/>
          <w:szCs w:val="28"/>
        </w:rPr>
        <w:t>категорії</w:t>
      </w:r>
      <w:proofErr w:type="spellEnd"/>
      <w:r>
        <w:rPr>
          <w:sz w:val="28"/>
          <w:szCs w:val="28"/>
        </w:rPr>
        <w:t xml:space="preserve">». </w:t>
      </w:r>
      <w:r>
        <w:rPr>
          <w:sz w:val="28"/>
          <w:szCs w:val="28"/>
          <w:lang w:val="uk-UA"/>
        </w:rPr>
        <w:t xml:space="preserve"> </w:t>
      </w:r>
    </w:p>
    <w:p w:rsidR="00667379" w:rsidRDefault="00667379" w:rsidP="00667379">
      <w:pPr>
        <w:tabs>
          <w:tab w:val="left" w:pos="7000"/>
        </w:tabs>
        <w:ind w:firstLine="567"/>
        <w:jc w:val="both"/>
        <w:rPr>
          <w:sz w:val="28"/>
          <w:szCs w:val="28"/>
          <w:lang w:val="uk-UA"/>
        </w:rPr>
      </w:pPr>
      <w:r>
        <w:rPr>
          <w:sz w:val="28"/>
          <w:szCs w:val="28"/>
          <w:lang w:val="uk-UA"/>
        </w:rPr>
        <w:t xml:space="preserve">Учитель </w:t>
      </w:r>
      <w:proofErr w:type="spellStart"/>
      <w:r>
        <w:rPr>
          <w:sz w:val="28"/>
          <w:szCs w:val="28"/>
          <w:lang w:val="uk-UA"/>
        </w:rPr>
        <w:t>Шоломіцька</w:t>
      </w:r>
      <w:proofErr w:type="spellEnd"/>
      <w:r>
        <w:rPr>
          <w:sz w:val="28"/>
          <w:szCs w:val="28"/>
          <w:lang w:val="uk-UA"/>
        </w:rPr>
        <w:t xml:space="preserve"> М.І., що викладає у 5-11-х класах, застосовує на уроках різноманітні засоби навчання та завдяки сучасним методам і методикам у тісному зв’язку з набутим досвідом забезпечує високий рівень навчальних досягнень учнів. Велику увагу учитель приділяє формуванню духовного світу учнів, цілісних світоглядних уявлень, загальнолюдських цінностей шляхом залучення через світову літературу та основи християнської </w:t>
      </w:r>
      <w:r w:rsidR="007E48ED">
        <w:rPr>
          <w:sz w:val="28"/>
          <w:szCs w:val="28"/>
          <w:lang w:val="uk-UA"/>
        </w:rPr>
        <w:t>етики</w:t>
      </w:r>
      <w:r>
        <w:rPr>
          <w:sz w:val="28"/>
          <w:szCs w:val="28"/>
          <w:lang w:val="uk-UA"/>
        </w:rPr>
        <w:t xml:space="preserve"> до культурних надбань людства.</w:t>
      </w:r>
    </w:p>
    <w:p w:rsidR="00667379" w:rsidRDefault="00667379" w:rsidP="00667379">
      <w:pPr>
        <w:tabs>
          <w:tab w:val="left" w:pos="7000"/>
        </w:tabs>
        <w:ind w:firstLine="567"/>
        <w:jc w:val="both"/>
        <w:rPr>
          <w:sz w:val="28"/>
          <w:szCs w:val="28"/>
          <w:lang w:val="uk-UA"/>
        </w:rPr>
      </w:pPr>
      <w:r>
        <w:rPr>
          <w:sz w:val="28"/>
          <w:szCs w:val="28"/>
          <w:lang w:val="uk-UA"/>
        </w:rPr>
        <w:t xml:space="preserve">На своїх уроках Марія Іванівна використовує різні види і форми роботи, уміло поєднує процес навчання з вихованням учнів. </w:t>
      </w:r>
      <w:r>
        <w:rPr>
          <w:sz w:val="28"/>
          <w:szCs w:val="28"/>
        </w:rPr>
        <w:t xml:space="preserve">В </w:t>
      </w:r>
      <w:proofErr w:type="spellStart"/>
      <w:r>
        <w:rPr>
          <w:sz w:val="28"/>
          <w:szCs w:val="28"/>
        </w:rPr>
        <w:t>основі</w:t>
      </w:r>
      <w:proofErr w:type="spellEnd"/>
      <w:r>
        <w:rPr>
          <w:sz w:val="28"/>
          <w:szCs w:val="28"/>
        </w:rPr>
        <w:t xml:space="preserve"> </w:t>
      </w:r>
      <w:proofErr w:type="spellStart"/>
      <w:r>
        <w:rPr>
          <w:sz w:val="28"/>
          <w:szCs w:val="28"/>
        </w:rPr>
        <w:t>її</w:t>
      </w:r>
      <w:proofErr w:type="spellEnd"/>
      <w:r>
        <w:rPr>
          <w:sz w:val="28"/>
          <w:szCs w:val="28"/>
        </w:rPr>
        <w:t xml:space="preserve"> </w:t>
      </w:r>
      <w:proofErr w:type="spellStart"/>
      <w:r>
        <w:rPr>
          <w:sz w:val="28"/>
          <w:szCs w:val="28"/>
        </w:rPr>
        <w:t>роботи</w:t>
      </w:r>
      <w:proofErr w:type="spellEnd"/>
      <w:r>
        <w:rPr>
          <w:sz w:val="28"/>
          <w:szCs w:val="28"/>
        </w:rPr>
        <w:t xml:space="preserve"> </w:t>
      </w:r>
      <w:proofErr w:type="spellStart"/>
      <w:r>
        <w:rPr>
          <w:sz w:val="28"/>
          <w:szCs w:val="28"/>
        </w:rPr>
        <w:t>лежить</w:t>
      </w:r>
      <w:proofErr w:type="spellEnd"/>
      <w:r>
        <w:rPr>
          <w:sz w:val="28"/>
          <w:szCs w:val="28"/>
        </w:rPr>
        <w:t xml:space="preserve"> </w:t>
      </w:r>
      <w:proofErr w:type="spellStart"/>
      <w:r>
        <w:rPr>
          <w:sz w:val="28"/>
          <w:szCs w:val="28"/>
        </w:rPr>
        <w:t>активізація</w:t>
      </w:r>
      <w:proofErr w:type="spellEnd"/>
      <w:r>
        <w:rPr>
          <w:sz w:val="28"/>
          <w:szCs w:val="28"/>
          <w:lang w:val="uk-UA"/>
        </w:rPr>
        <w:t xml:space="preserve"> і практична спрямованість</w:t>
      </w:r>
      <w:r>
        <w:rPr>
          <w:sz w:val="28"/>
          <w:szCs w:val="28"/>
        </w:rPr>
        <w:t xml:space="preserve"> </w:t>
      </w:r>
      <w:proofErr w:type="spellStart"/>
      <w:proofErr w:type="gramStart"/>
      <w:r>
        <w:rPr>
          <w:sz w:val="28"/>
          <w:szCs w:val="28"/>
        </w:rPr>
        <w:t>п</w:t>
      </w:r>
      <w:proofErr w:type="gramEnd"/>
      <w:r>
        <w:rPr>
          <w:sz w:val="28"/>
          <w:szCs w:val="28"/>
        </w:rPr>
        <w:t>ізнавальної</w:t>
      </w:r>
      <w:proofErr w:type="spellEnd"/>
      <w:r>
        <w:rPr>
          <w:sz w:val="28"/>
          <w:szCs w:val="28"/>
          <w:lang w:val="uk-UA"/>
        </w:rPr>
        <w:t xml:space="preserve"> та навчальної</w:t>
      </w:r>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формування</w:t>
      </w:r>
      <w:proofErr w:type="spellEnd"/>
      <w:r>
        <w:rPr>
          <w:sz w:val="28"/>
          <w:szCs w:val="28"/>
        </w:rPr>
        <w:t xml:space="preserve"> в </w:t>
      </w:r>
      <w:proofErr w:type="spellStart"/>
      <w:r>
        <w:rPr>
          <w:sz w:val="28"/>
          <w:szCs w:val="28"/>
        </w:rPr>
        <w:t>учнів</w:t>
      </w:r>
      <w:proofErr w:type="spellEnd"/>
      <w:r>
        <w:rPr>
          <w:sz w:val="28"/>
          <w:szCs w:val="28"/>
        </w:rPr>
        <w:t xml:space="preserve"> </w:t>
      </w:r>
      <w:proofErr w:type="spellStart"/>
      <w:r>
        <w:rPr>
          <w:sz w:val="28"/>
          <w:szCs w:val="28"/>
        </w:rPr>
        <w:t>інтересу</w:t>
      </w:r>
      <w:proofErr w:type="spellEnd"/>
      <w:r>
        <w:rPr>
          <w:sz w:val="28"/>
          <w:szCs w:val="28"/>
        </w:rPr>
        <w:t xml:space="preserve"> до </w:t>
      </w:r>
      <w:proofErr w:type="spellStart"/>
      <w:r>
        <w:rPr>
          <w:sz w:val="28"/>
          <w:szCs w:val="28"/>
        </w:rPr>
        <w:t>отримання</w:t>
      </w:r>
      <w:proofErr w:type="spellEnd"/>
      <w:r>
        <w:rPr>
          <w:sz w:val="28"/>
          <w:szCs w:val="28"/>
        </w:rPr>
        <w:t xml:space="preserve"> </w:t>
      </w:r>
      <w:proofErr w:type="spellStart"/>
      <w:r>
        <w:rPr>
          <w:sz w:val="28"/>
          <w:szCs w:val="28"/>
        </w:rPr>
        <w:t>знань</w:t>
      </w:r>
      <w:proofErr w:type="spellEnd"/>
      <w:r>
        <w:rPr>
          <w:sz w:val="28"/>
          <w:szCs w:val="28"/>
        </w:rPr>
        <w:t>.</w:t>
      </w:r>
    </w:p>
    <w:p w:rsidR="00667379" w:rsidRDefault="00667379" w:rsidP="00667379">
      <w:pPr>
        <w:pStyle w:val="a3"/>
        <w:ind w:firstLine="567"/>
        <w:jc w:val="both"/>
        <w:rPr>
          <w:rFonts w:ascii="Times New Roman" w:hAnsi="Times New Roman"/>
          <w:sz w:val="28"/>
          <w:szCs w:val="28"/>
          <w:lang w:val="uk-UA"/>
        </w:rPr>
      </w:pPr>
      <w:r>
        <w:rPr>
          <w:rFonts w:ascii="Times New Roman" w:hAnsi="Times New Roman"/>
          <w:sz w:val="28"/>
          <w:szCs w:val="28"/>
          <w:lang w:val="uk-UA"/>
        </w:rPr>
        <w:t xml:space="preserve">На всіх етапах уроку вчитель використовує інтерактивні методики, які вдало поєднує з традиційними (особливо на першому етапі запровадження інновацій) для забезпечення «зони психологічного комфорту», а також для запобігання зниження уваги протягом уроку, недопущення зниження інтересу до навчального матеріалу, для подолання дискомфорту через недосконале </w:t>
      </w:r>
      <w:r>
        <w:rPr>
          <w:rFonts w:ascii="Times New Roman" w:hAnsi="Times New Roman"/>
          <w:sz w:val="28"/>
          <w:szCs w:val="28"/>
          <w:lang w:val="uk-UA"/>
        </w:rPr>
        <w:lastRenderedPageBreak/>
        <w:t>володіння інструментарієм інтерактивного навчання та враховуючи рівень навчальної підготовки учнів.</w:t>
      </w:r>
    </w:p>
    <w:p w:rsidR="00667379" w:rsidRDefault="00667379" w:rsidP="00667379">
      <w:pPr>
        <w:pStyle w:val="a3"/>
        <w:ind w:firstLine="567"/>
        <w:jc w:val="both"/>
        <w:rPr>
          <w:rFonts w:ascii="Times New Roman" w:hAnsi="Times New Roman"/>
          <w:sz w:val="28"/>
          <w:szCs w:val="28"/>
          <w:lang w:val="uk-UA"/>
        </w:rPr>
      </w:pPr>
      <w:r>
        <w:rPr>
          <w:rFonts w:ascii="Times New Roman" w:hAnsi="Times New Roman"/>
          <w:sz w:val="28"/>
          <w:szCs w:val="28"/>
          <w:lang w:val="uk-UA"/>
        </w:rPr>
        <w:t xml:space="preserve">Робота в парах, у малих групах, використання інтерактивних прийомів «Коло ідей», «Акваріум», «Асоціація», «Мікрофон», «Навчаючи - навчаюсь», «Мозковий штурм», «Незакінчені речення», «Ажурна пилка», різних варіантів дискусійного навчання (дискусія, диспут, дебати) та вправ «Відстрочена увага», «Лови помилку», «Своя опора», «Передай крейду», «Свої приклади», «Дружня порада», «Створи символ» вдало поєднуються вчителем з традиційними формами роботи та з творчою діяльністю нестандартного спрямування: </w:t>
      </w:r>
      <w:proofErr w:type="spellStart"/>
      <w:r>
        <w:rPr>
          <w:rFonts w:ascii="Times New Roman" w:hAnsi="Times New Roman"/>
          <w:sz w:val="28"/>
          <w:szCs w:val="28"/>
          <w:lang w:val="uk-UA"/>
        </w:rPr>
        <w:t>сенкан</w:t>
      </w:r>
      <w:proofErr w:type="spellEnd"/>
      <w:r>
        <w:rPr>
          <w:rFonts w:ascii="Times New Roman" w:hAnsi="Times New Roman"/>
          <w:sz w:val="28"/>
          <w:szCs w:val="28"/>
          <w:lang w:val="uk-UA"/>
        </w:rPr>
        <w:t xml:space="preserve">, «виступ у суді», «створення» фільму, </w:t>
      </w:r>
      <w:r w:rsidR="007E48ED">
        <w:rPr>
          <w:rFonts w:ascii="Times New Roman" w:hAnsi="Times New Roman"/>
          <w:sz w:val="28"/>
          <w:szCs w:val="28"/>
          <w:lang w:val="uk-UA"/>
        </w:rPr>
        <w:t xml:space="preserve"> рольова гра</w:t>
      </w:r>
      <w:r>
        <w:rPr>
          <w:rFonts w:ascii="Times New Roman" w:hAnsi="Times New Roman"/>
          <w:sz w:val="28"/>
          <w:szCs w:val="28"/>
          <w:lang w:val="uk-UA"/>
        </w:rPr>
        <w:t xml:space="preserve"> та ін.</w:t>
      </w:r>
    </w:p>
    <w:p w:rsidR="00667379" w:rsidRDefault="00667379" w:rsidP="00667379">
      <w:pPr>
        <w:pStyle w:val="a3"/>
        <w:ind w:firstLine="567"/>
        <w:jc w:val="both"/>
        <w:rPr>
          <w:rFonts w:ascii="Times New Roman" w:hAnsi="Times New Roman"/>
          <w:sz w:val="28"/>
          <w:szCs w:val="28"/>
        </w:rPr>
      </w:pPr>
      <w:r>
        <w:rPr>
          <w:rFonts w:ascii="Times New Roman" w:hAnsi="Times New Roman"/>
          <w:sz w:val="28"/>
          <w:szCs w:val="28"/>
        </w:rPr>
        <w:t xml:space="preserve">Алгоритм </w:t>
      </w:r>
      <w:proofErr w:type="spellStart"/>
      <w:r>
        <w:rPr>
          <w:rFonts w:ascii="Times New Roman" w:hAnsi="Times New Roman"/>
          <w:sz w:val="28"/>
          <w:szCs w:val="28"/>
        </w:rPr>
        <w:t>інтерактивного</w:t>
      </w:r>
      <w:proofErr w:type="spellEnd"/>
      <w:r>
        <w:rPr>
          <w:rFonts w:ascii="Times New Roman" w:hAnsi="Times New Roman"/>
          <w:sz w:val="28"/>
          <w:szCs w:val="28"/>
        </w:rPr>
        <w:t xml:space="preserve"> </w:t>
      </w:r>
      <w:proofErr w:type="spellStart"/>
      <w:r>
        <w:rPr>
          <w:rFonts w:ascii="Times New Roman" w:hAnsi="Times New Roman"/>
          <w:sz w:val="28"/>
          <w:szCs w:val="28"/>
        </w:rPr>
        <w:t>навчання</w:t>
      </w:r>
      <w:proofErr w:type="spellEnd"/>
      <w:r>
        <w:rPr>
          <w:rFonts w:ascii="Times New Roman" w:hAnsi="Times New Roman"/>
          <w:sz w:val="28"/>
          <w:szCs w:val="28"/>
        </w:rPr>
        <w:t xml:space="preserve"> </w:t>
      </w:r>
      <w:proofErr w:type="spellStart"/>
      <w:r>
        <w:rPr>
          <w:rFonts w:ascii="Times New Roman" w:hAnsi="Times New Roman"/>
          <w:sz w:val="28"/>
          <w:szCs w:val="28"/>
        </w:rPr>
        <w:t>передбачає</w:t>
      </w:r>
      <w:proofErr w:type="spellEnd"/>
      <w:r>
        <w:rPr>
          <w:rFonts w:ascii="Times New Roman" w:hAnsi="Times New Roman"/>
          <w:sz w:val="28"/>
          <w:szCs w:val="28"/>
        </w:rPr>
        <w:t xml:space="preserve"> </w:t>
      </w:r>
      <w:proofErr w:type="spellStart"/>
      <w:r>
        <w:rPr>
          <w:rFonts w:ascii="Times New Roman" w:hAnsi="Times New Roman"/>
          <w:sz w:val="28"/>
          <w:szCs w:val="28"/>
        </w:rPr>
        <w:t>використання</w:t>
      </w:r>
      <w:proofErr w:type="spellEnd"/>
      <w:r>
        <w:rPr>
          <w:rFonts w:ascii="Times New Roman" w:hAnsi="Times New Roman"/>
          <w:sz w:val="28"/>
          <w:szCs w:val="28"/>
        </w:rPr>
        <w:t xml:space="preserve"> таких </w:t>
      </w:r>
      <w:proofErr w:type="spellStart"/>
      <w:r>
        <w:rPr>
          <w:rFonts w:ascii="Times New Roman" w:hAnsi="Times New Roman"/>
          <w:sz w:val="28"/>
          <w:szCs w:val="28"/>
        </w:rPr>
        <w:t>активних</w:t>
      </w:r>
      <w:proofErr w:type="spellEnd"/>
      <w:r>
        <w:rPr>
          <w:rFonts w:ascii="Times New Roman" w:hAnsi="Times New Roman"/>
          <w:sz w:val="28"/>
          <w:szCs w:val="28"/>
        </w:rPr>
        <w:t xml:space="preserve"> </w:t>
      </w:r>
      <w:proofErr w:type="spellStart"/>
      <w:r>
        <w:rPr>
          <w:rFonts w:ascii="Times New Roman" w:hAnsi="Times New Roman"/>
          <w:sz w:val="28"/>
          <w:szCs w:val="28"/>
        </w:rPr>
        <w:t>методів</w:t>
      </w:r>
      <w:proofErr w:type="spellEnd"/>
      <w:r>
        <w:rPr>
          <w:rFonts w:ascii="Times New Roman" w:hAnsi="Times New Roman"/>
          <w:sz w:val="28"/>
          <w:szCs w:val="28"/>
        </w:rPr>
        <w:t xml:space="preserve"> </w:t>
      </w:r>
      <w:proofErr w:type="spellStart"/>
      <w:r>
        <w:rPr>
          <w:rFonts w:ascii="Times New Roman" w:hAnsi="Times New Roman"/>
          <w:sz w:val="28"/>
          <w:szCs w:val="28"/>
        </w:rPr>
        <w:t>навчання</w:t>
      </w:r>
      <w:proofErr w:type="spellEnd"/>
      <w:r>
        <w:rPr>
          <w:rFonts w:ascii="Times New Roman" w:hAnsi="Times New Roman"/>
          <w:sz w:val="28"/>
          <w:szCs w:val="28"/>
        </w:rPr>
        <w:t xml:space="preserve"> як </w:t>
      </w:r>
      <w:proofErr w:type="spellStart"/>
      <w:r>
        <w:rPr>
          <w:rFonts w:ascii="Times New Roman" w:hAnsi="Times New Roman"/>
          <w:sz w:val="28"/>
          <w:szCs w:val="28"/>
        </w:rPr>
        <w:t>аналіз</w:t>
      </w:r>
      <w:proofErr w:type="spellEnd"/>
      <w:r>
        <w:rPr>
          <w:rFonts w:ascii="Times New Roman" w:hAnsi="Times New Roman"/>
          <w:sz w:val="28"/>
          <w:szCs w:val="28"/>
        </w:rPr>
        <w:t xml:space="preserve"> </w:t>
      </w:r>
      <w:proofErr w:type="spellStart"/>
      <w:r>
        <w:rPr>
          <w:rFonts w:ascii="Times New Roman" w:hAnsi="Times New Roman"/>
          <w:sz w:val="28"/>
          <w:szCs w:val="28"/>
        </w:rPr>
        <w:t>конкретних</w:t>
      </w:r>
      <w:proofErr w:type="spellEnd"/>
      <w:r>
        <w:rPr>
          <w:rFonts w:ascii="Times New Roman" w:hAnsi="Times New Roman"/>
          <w:sz w:val="28"/>
          <w:szCs w:val="28"/>
        </w:rPr>
        <w:t xml:space="preserve"> </w:t>
      </w:r>
      <w:proofErr w:type="spellStart"/>
      <w:r>
        <w:rPr>
          <w:rFonts w:ascii="Times New Roman" w:hAnsi="Times New Roman"/>
          <w:sz w:val="28"/>
          <w:szCs w:val="28"/>
        </w:rPr>
        <w:t>ситуацій</w:t>
      </w:r>
      <w:proofErr w:type="spellEnd"/>
      <w:r>
        <w:rPr>
          <w:rFonts w:ascii="Times New Roman" w:hAnsi="Times New Roman"/>
          <w:sz w:val="28"/>
          <w:szCs w:val="28"/>
        </w:rPr>
        <w:t xml:space="preserve">, </w:t>
      </w:r>
      <w:proofErr w:type="spellStart"/>
      <w:r>
        <w:rPr>
          <w:rFonts w:ascii="Times New Roman" w:hAnsi="Times New Roman"/>
          <w:sz w:val="28"/>
          <w:szCs w:val="28"/>
        </w:rPr>
        <w:t>уведення</w:t>
      </w:r>
      <w:proofErr w:type="spellEnd"/>
      <w:r>
        <w:rPr>
          <w:rFonts w:ascii="Times New Roman" w:hAnsi="Times New Roman"/>
          <w:sz w:val="28"/>
          <w:szCs w:val="28"/>
        </w:rPr>
        <w:t xml:space="preserve"> в </w:t>
      </w:r>
      <w:proofErr w:type="spellStart"/>
      <w:proofErr w:type="gramStart"/>
      <w:r>
        <w:rPr>
          <w:rFonts w:ascii="Times New Roman" w:hAnsi="Times New Roman"/>
          <w:sz w:val="28"/>
          <w:szCs w:val="28"/>
        </w:rPr>
        <w:t>досл</w:t>
      </w:r>
      <w:proofErr w:type="gramEnd"/>
      <w:r>
        <w:rPr>
          <w:rFonts w:ascii="Times New Roman" w:hAnsi="Times New Roman"/>
          <w:sz w:val="28"/>
          <w:szCs w:val="28"/>
        </w:rPr>
        <w:t>іджувану</w:t>
      </w:r>
      <w:proofErr w:type="spellEnd"/>
      <w:r>
        <w:rPr>
          <w:rFonts w:ascii="Times New Roman" w:hAnsi="Times New Roman"/>
          <w:sz w:val="28"/>
          <w:szCs w:val="28"/>
        </w:rPr>
        <w:t xml:space="preserve"> проблему, </w:t>
      </w:r>
      <w:proofErr w:type="spellStart"/>
      <w:r>
        <w:rPr>
          <w:rFonts w:ascii="Times New Roman" w:hAnsi="Times New Roman"/>
          <w:sz w:val="28"/>
          <w:szCs w:val="28"/>
        </w:rPr>
        <w:t>визначення</w:t>
      </w:r>
      <w:proofErr w:type="spellEnd"/>
      <w:r>
        <w:rPr>
          <w:rFonts w:ascii="Times New Roman" w:hAnsi="Times New Roman"/>
          <w:sz w:val="28"/>
          <w:szCs w:val="28"/>
        </w:rPr>
        <w:t xml:space="preserve"> </w:t>
      </w:r>
      <w:proofErr w:type="spellStart"/>
      <w:r>
        <w:rPr>
          <w:rFonts w:ascii="Times New Roman" w:hAnsi="Times New Roman"/>
          <w:sz w:val="28"/>
          <w:szCs w:val="28"/>
        </w:rPr>
        <w:t>задачі</w:t>
      </w:r>
      <w:proofErr w:type="spellEnd"/>
      <w:r>
        <w:rPr>
          <w:rFonts w:ascii="Times New Roman" w:hAnsi="Times New Roman"/>
          <w:sz w:val="28"/>
          <w:szCs w:val="28"/>
        </w:rPr>
        <w:t xml:space="preserve">, </w:t>
      </w:r>
      <w:proofErr w:type="spellStart"/>
      <w:r>
        <w:rPr>
          <w:rFonts w:ascii="Times New Roman" w:hAnsi="Times New Roman"/>
          <w:sz w:val="28"/>
          <w:szCs w:val="28"/>
        </w:rPr>
        <w:t>групова</w:t>
      </w:r>
      <w:proofErr w:type="spellEnd"/>
      <w:r>
        <w:rPr>
          <w:rFonts w:ascii="Times New Roman" w:hAnsi="Times New Roman"/>
          <w:sz w:val="28"/>
          <w:szCs w:val="28"/>
        </w:rPr>
        <w:t xml:space="preserve"> робота над </w:t>
      </w:r>
      <w:proofErr w:type="spellStart"/>
      <w:r>
        <w:rPr>
          <w:rFonts w:ascii="Times New Roman" w:hAnsi="Times New Roman"/>
          <w:sz w:val="28"/>
          <w:szCs w:val="28"/>
        </w:rPr>
        <w:t>ситуацією</w:t>
      </w:r>
      <w:proofErr w:type="spellEnd"/>
      <w:r>
        <w:rPr>
          <w:rFonts w:ascii="Times New Roman" w:hAnsi="Times New Roman"/>
          <w:sz w:val="28"/>
          <w:szCs w:val="28"/>
        </w:rPr>
        <w:t xml:space="preserve">, </w:t>
      </w:r>
      <w:proofErr w:type="spellStart"/>
      <w:r>
        <w:rPr>
          <w:rFonts w:ascii="Times New Roman" w:hAnsi="Times New Roman"/>
          <w:sz w:val="28"/>
          <w:szCs w:val="28"/>
        </w:rPr>
        <w:t>групова</w:t>
      </w:r>
      <w:proofErr w:type="spellEnd"/>
      <w:r>
        <w:rPr>
          <w:rFonts w:ascii="Times New Roman" w:hAnsi="Times New Roman"/>
          <w:sz w:val="28"/>
          <w:szCs w:val="28"/>
        </w:rPr>
        <w:t xml:space="preserve"> </w:t>
      </w:r>
      <w:proofErr w:type="spellStart"/>
      <w:r>
        <w:rPr>
          <w:rFonts w:ascii="Times New Roman" w:hAnsi="Times New Roman"/>
          <w:sz w:val="28"/>
          <w:szCs w:val="28"/>
        </w:rPr>
        <w:t>дискусія</w:t>
      </w:r>
      <w:proofErr w:type="spellEnd"/>
      <w:r>
        <w:rPr>
          <w:rFonts w:ascii="Times New Roman" w:hAnsi="Times New Roman"/>
          <w:sz w:val="28"/>
          <w:szCs w:val="28"/>
        </w:rPr>
        <w:t xml:space="preserve">, </w:t>
      </w:r>
      <w:proofErr w:type="spellStart"/>
      <w:r>
        <w:rPr>
          <w:rFonts w:ascii="Times New Roman" w:hAnsi="Times New Roman"/>
          <w:sz w:val="28"/>
          <w:szCs w:val="28"/>
        </w:rPr>
        <w:t>підсумкова</w:t>
      </w:r>
      <w:proofErr w:type="spellEnd"/>
      <w:r>
        <w:rPr>
          <w:rFonts w:ascii="Times New Roman" w:hAnsi="Times New Roman"/>
          <w:sz w:val="28"/>
          <w:szCs w:val="28"/>
        </w:rPr>
        <w:t xml:space="preserve"> </w:t>
      </w:r>
      <w:proofErr w:type="spellStart"/>
      <w:r>
        <w:rPr>
          <w:rFonts w:ascii="Times New Roman" w:hAnsi="Times New Roman"/>
          <w:sz w:val="28"/>
          <w:szCs w:val="28"/>
        </w:rPr>
        <w:t>бесіда</w:t>
      </w:r>
      <w:proofErr w:type="spellEnd"/>
      <w:r>
        <w:rPr>
          <w:rFonts w:ascii="Times New Roman" w:hAnsi="Times New Roman"/>
          <w:sz w:val="28"/>
          <w:szCs w:val="28"/>
        </w:rPr>
        <w:t xml:space="preserve">, </w:t>
      </w:r>
      <w:proofErr w:type="spellStart"/>
      <w:r>
        <w:rPr>
          <w:rFonts w:ascii="Times New Roman" w:hAnsi="Times New Roman"/>
          <w:sz w:val="28"/>
          <w:szCs w:val="28"/>
        </w:rPr>
        <w:t>рефлексія</w:t>
      </w:r>
      <w:proofErr w:type="spellEnd"/>
      <w:r>
        <w:rPr>
          <w:rFonts w:ascii="Times New Roman" w:hAnsi="Times New Roman"/>
          <w:sz w:val="28"/>
          <w:szCs w:val="28"/>
        </w:rPr>
        <w:t xml:space="preserve">. </w:t>
      </w:r>
      <w:r>
        <w:rPr>
          <w:rFonts w:ascii="Times New Roman" w:hAnsi="Times New Roman"/>
          <w:sz w:val="28"/>
          <w:szCs w:val="28"/>
          <w:lang w:val="uk-UA"/>
        </w:rPr>
        <w:t>Марія Іванівна</w:t>
      </w:r>
      <w:r>
        <w:rPr>
          <w:rFonts w:ascii="Times New Roman" w:hAnsi="Times New Roman"/>
          <w:sz w:val="28"/>
          <w:szCs w:val="28"/>
        </w:rPr>
        <w:t xml:space="preserve"> </w:t>
      </w:r>
      <w:proofErr w:type="spellStart"/>
      <w:r>
        <w:rPr>
          <w:rFonts w:ascii="Times New Roman" w:hAnsi="Times New Roman"/>
          <w:sz w:val="28"/>
          <w:szCs w:val="28"/>
        </w:rPr>
        <w:t>вважає</w:t>
      </w:r>
      <w:proofErr w:type="spellEnd"/>
      <w:r>
        <w:rPr>
          <w:rFonts w:ascii="Times New Roman" w:hAnsi="Times New Roman"/>
          <w:sz w:val="28"/>
          <w:szCs w:val="28"/>
        </w:rPr>
        <w:t xml:space="preserve"> </w:t>
      </w:r>
      <w:proofErr w:type="spellStart"/>
      <w:r>
        <w:rPr>
          <w:rFonts w:ascii="Times New Roman" w:hAnsi="Times New Roman"/>
          <w:sz w:val="28"/>
          <w:szCs w:val="28"/>
        </w:rPr>
        <w:t>дуже</w:t>
      </w:r>
      <w:proofErr w:type="spellEnd"/>
      <w:r>
        <w:rPr>
          <w:rFonts w:ascii="Times New Roman" w:hAnsi="Times New Roman"/>
          <w:sz w:val="28"/>
          <w:szCs w:val="28"/>
        </w:rPr>
        <w:t xml:space="preserve"> </w:t>
      </w:r>
      <w:proofErr w:type="spellStart"/>
      <w:r>
        <w:rPr>
          <w:rFonts w:ascii="Times New Roman" w:hAnsi="Times New Roman"/>
          <w:sz w:val="28"/>
          <w:szCs w:val="28"/>
        </w:rPr>
        <w:t>важливим</w:t>
      </w:r>
      <w:proofErr w:type="spellEnd"/>
      <w:r>
        <w:rPr>
          <w:rFonts w:ascii="Times New Roman" w:hAnsi="Times New Roman"/>
          <w:sz w:val="28"/>
          <w:szCs w:val="28"/>
        </w:rPr>
        <w:t xml:space="preserve"> </w:t>
      </w:r>
      <w:proofErr w:type="spellStart"/>
      <w:r>
        <w:rPr>
          <w:rFonts w:ascii="Times New Roman" w:hAnsi="Times New Roman"/>
          <w:sz w:val="28"/>
          <w:szCs w:val="28"/>
        </w:rPr>
        <w:t>поступове</w:t>
      </w:r>
      <w:proofErr w:type="spellEnd"/>
      <w:r>
        <w:rPr>
          <w:rFonts w:ascii="Times New Roman" w:hAnsi="Times New Roman"/>
          <w:sz w:val="28"/>
          <w:szCs w:val="28"/>
        </w:rPr>
        <w:t xml:space="preserve"> </w:t>
      </w:r>
      <w:proofErr w:type="spellStart"/>
      <w:r>
        <w:rPr>
          <w:rFonts w:ascii="Times New Roman" w:hAnsi="Times New Roman"/>
          <w:sz w:val="28"/>
          <w:szCs w:val="28"/>
        </w:rPr>
        <w:t>введення</w:t>
      </w:r>
      <w:proofErr w:type="spellEnd"/>
      <w:r>
        <w:rPr>
          <w:rFonts w:ascii="Times New Roman" w:hAnsi="Times New Roman"/>
          <w:sz w:val="28"/>
          <w:szCs w:val="28"/>
        </w:rPr>
        <w:t xml:space="preserve"> </w:t>
      </w:r>
      <w:proofErr w:type="spellStart"/>
      <w:r>
        <w:rPr>
          <w:rFonts w:ascii="Times New Roman" w:hAnsi="Times New Roman"/>
          <w:sz w:val="28"/>
          <w:szCs w:val="28"/>
        </w:rPr>
        <w:t>елементів</w:t>
      </w:r>
      <w:proofErr w:type="spellEnd"/>
      <w:r>
        <w:rPr>
          <w:rFonts w:ascii="Times New Roman" w:hAnsi="Times New Roman"/>
          <w:sz w:val="28"/>
          <w:szCs w:val="28"/>
        </w:rPr>
        <w:t xml:space="preserve"> </w:t>
      </w:r>
      <w:proofErr w:type="spellStart"/>
      <w:r>
        <w:rPr>
          <w:rFonts w:ascii="Times New Roman" w:hAnsi="Times New Roman"/>
          <w:sz w:val="28"/>
          <w:szCs w:val="28"/>
        </w:rPr>
        <w:t>інтерактивного</w:t>
      </w:r>
      <w:proofErr w:type="spellEnd"/>
      <w:r>
        <w:rPr>
          <w:rFonts w:ascii="Times New Roman" w:hAnsi="Times New Roman"/>
          <w:sz w:val="28"/>
          <w:szCs w:val="28"/>
        </w:rPr>
        <w:t xml:space="preserve"> </w:t>
      </w:r>
      <w:proofErr w:type="spellStart"/>
      <w:r>
        <w:rPr>
          <w:rFonts w:ascii="Times New Roman" w:hAnsi="Times New Roman"/>
          <w:sz w:val="28"/>
          <w:szCs w:val="28"/>
        </w:rPr>
        <w:t>навчання</w:t>
      </w:r>
      <w:proofErr w:type="spellEnd"/>
      <w:r>
        <w:rPr>
          <w:rFonts w:ascii="Times New Roman" w:hAnsi="Times New Roman"/>
          <w:sz w:val="28"/>
          <w:szCs w:val="28"/>
        </w:rPr>
        <w:t xml:space="preserve"> (як і будь-</w:t>
      </w:r>
      <w:proofErr w:type="spellStart"/>
      <w:r>
        <w:rPr>
          <w:rFonts w:ascii="Times New Roman" w:hAnsi="Times New Roman"/>
          <w:sz w:val="28"/>
          <w:szCs w:val="28"/>
        </w:rPr>
        <w:t>якої</w:t>
      </w:r>
      <w:proofErr w:type="spellEnd"/>
      <w:r>
        <w:rPr>
          <w:rFonts w:ascii="Times New Roman" w:hAnsi="Times New Roman"/>
          <w:sz w:val="28"/>
          <w:szCs w:val="28"/>
        </w:rPr>
        <w:t xml:space="preserve"> </w:t>
      </w:r>
      <w:proofErr w:type="spellStart"/>
      <w:r>
        <w:rPr>
          <w:rFonts w:ascii="Times New Roman" w:hAnsi="Times New Roman"/>
          <w:sz w:val="28"/>
          <w:szCs w:val="28"/>
        </w:rPr>
        <w:t>інновації</w:t>
      </w:r>
      <w:proofErr w:type="spellEnd"/>
      <w:r>
        <w:rPr>
          <w:rFonts w:ascii="Times New Roman" w:hAnsi="Times New Roman"/>
          <w:sz w:val="28"/>
          <w:szCs w:val="28"/>
        </w:rPr>
        <w:t xml:space="preserve">), </w:t>
      </w:r>
      <w:proofErr w:type="spellStart"/>
      <w:r>
        <w:rPr>
          <w:rFonts w:ascii="Times New Roman" w:hAnsi="Times New Roman"/>
          <w:sz w:val="28"/>
          <w:szCs w:val="28"/>
        </w:rPr>
        <w:t>скрупульозне</w:t>
      </w:r>
      <w:proofErr w:type="spellEnd"/>
      <w:r>
        <w:rPr>
          <w:rFonts w:ascii="Times New Roman" w:hAnsi="Times New Roman"/>
          <w:sz w:val="28"/>
          <w:szCs w:val="28"/>
        </w:rPr>
        <w:t xml:space="preserve"> </w:t>
      </w:r>
      <w:proofErr w:type="spellStart"/>
      <w:r>
        <w:rPr>
          <w:rFonts w:ascii="Times New Roman" w:hAnsi="Times New Roman"/>
          <w:sz w:val="28"/>
          <w:szCs w:val="28"/>
        </w:rPr>
        <w:t>вивчення</w:t>
      </w:r>
      <w:proofErr w:type="spellEnd"/>
      <w:r>
        <w:rPr>
          <w:rFonts w:ascii="Times New Roman" w:hAnsi="Times New Roman"/>
          <w:sz w:val="28"/>
          <w:szCs w:val="28"/>
        </w:rPr>
        <w:t xml:space="preserve"> </w:t>
      </w:r>
      <w:proofErr w:type="spellStart"/>
      <w:r>
        <w:rPr>
          <w:rFonts w:ascii="Times New Roman" w:hAnsi="Times New Roman"/>
          <w:sz w:val="28"/>
          <w:szCs w:val="28"/>
        </w:rPr>
        <w:t>інструментарію</w:t>
      </w:r>
      <w:proofErr w:type="spellEnd"/>
      <w:r>
        <w:rPr>
          <w:rFonts w:ascii="Times New Roman" w:hAnsi="Times New Roman"/>
          <w:sz w:val="28"/>
          <w:szCs w:val="28"/>
        </w:rPr>
        <w:t xml:space="preserve"> як учителем, так і </w:t>
      </w:r>
      <w:proofErr w:type="spellStart"/>
      <w:r>
        <w:rPr>
          <w:rFonts w:ascii="Times New Roman" w:hAnsi="Times New Roman"/>
          <w:sz w:val="28"/>
          <w:szCs w:val="28"/>
        </w:rPr>
        <w:t>учнем</w:t>
      </w:r>
      <w:proofErr w:type="spellEnd"/>
      <w:r>
        <w:rPr>
          <w:rFonts w:ascii="Times New Roman" w:hAnsi="Times New Roman"/>
          <w:sz w:val="28"/>
          <w:szCs w:val="28"/>
        </w:rPr>
        <w:t xml:space="preserve">, </w:t>
      </w:r>
      <w:proofErr w:type="spellStart"/>
      <w:r>
        <w:rPr>
          <w:rFonts w:ascii="Times New Roman" w:hAnsi="Times New Roman"/>
          <w:sz w:val="28"/>
          <w:szCs w:val="28"/>
        </w:rPr>
        <w:t>адже</w:t>
      </w:r>
      <w:proofErr w:type="spellEnd"/>
      <w:r>
        <w:rPr>
          <w:rFonts w:ascii="Times New Roman" w:hAnsi="Times New Roman"/>
          <w:sz w:val="28"/>
          <w:szCs w:val="28"/>
        </w:rPr>
        <w:t xml:space="preserve"> </w:t>
      </w:r>
      <w:proofErr w:type="spellStart"/>
      <w:r>
        <w:rPr>
          <w:rFonts w:ascii="Times New Roman" w:hAnsi="Times New Roman"/>
          <w:sz w:val="28"/>
          <w:szCs w:val="28"/>
        </w:rPr>
        <w:t>невпевненість</w:t>
      </w:r>
      <w:proofErr w:type="spellEnd"/>
      <w:r>
        <w:rPr>
          <w:rFonts w:ascii="Times New Roman" w:hAnsi="Times New Roman"/>
          <w:sz w:val="28"/>
          <w:szCs w:val="28"/>
        </w:rPr>
        <w:t xml:space="preserve"> </w:t>
      </w:r>
      <w:proofErr w:type="spellStart"/>
      <w:r>
        <w:rPr>
          <w:rFonts w:ascii="Times New Roman" w:hAnsi="Times New Roman"/>
          <w:sz w:val="28"/>
          <w:szCs w:val="28"/>
        </w:rPr>
        <w:t>чи</w:t>
      </w:r>
      <w:proofErr w:type="spellEnd"/>
      <w:r>
        <w:rPr>
          <w:rFonts w:ascii="Times New Roman" w:hAnsi="Times New Roman"/>
          <w:sz w:val="28"/>
          <w:szCs w:val="28"/>
        </w:rPr>
        <w:t xml:space="preserve"> </w:t>
      </w:r>
      <w:proofErr w:type="spellStart"/>
      <w:r>
        <w:rPr>
          <w:rFonts w:ascii="Times New Roman" w:hAnsi="Times New Roman"/>
          <w:sz w:val="28"/>
          <w:szCs w:val="28"/>
        </w:rPr>
        <w:t>невірна</w:t>
      </w:r>
      <w:proofErr w:type="spellEnd"/>
      <w:r>
        <w:rPr>
          <w:rFonts w:ascii="Times New Roman" w:hAnsi="Times New Roman"/>
          <w:sz w:val="28"/>
          <w:szCs w:val="28"/>
        </w:rPr>
        <w:t xml:space="preserve"> установка на початку </w:t>
      </w:r>
      <w:proofErr w:type="spellStart"/>
      <w:r>
        <w:rPr>
          <w:rFonts w:ascii="Times New Roman" w:hAnsi="Times New Roman"/>
          <w:sz w:val="28"/>
          <w:szCs w:val="28"/>
        </w:rPr>
        <w:t>роботи</w:t>
      </w:r>
      <w:proofErr w:type="spellEnd"/>
      <w:r>
        <w:rPr>
          <w:rFonts w:ascii="Times New Roman" w:hAnsi="Times New Roman"/>
          <w:sz w:val="28"/>
          <w:szCs w:val="28"/>
        </w:rPr>
        <w:t xml:space="preserve"> у </w:t>
      </w:r>
      <w:proofErr w:type="spellStart"/>
      <w:r>
        <w:rPr>
          <w:rFonts w:ascii="Times New Roman" w:hAnsi="Times New Roman"/>
          <w:sz w:val="28"/>
          <w:szCs w:val="28"/>
        </w:rPr>
        <w:t>такій</w:t>
      </w:r>
      <w:proofErr w:type="spellEnd"/>
      <w:r>
        <w:rPr>
          <w:rFonts w:ascii="Times New Roman" w:hAnsi="Times New Roman"/>
          <w:sz w:val="28"/>
          <w:szCs w:val="28"/>
        </w:rPr>
        <w:t xml:space="preserve"> </w:t>
      </w:r>
      <w:proofErr w:type="spellStart"/>
      <w:r>
        <w:rPr>
          <w:rFonts w:ascii="Times New Roman" w:hAnsi="Times New Roman"/>
          <w:sz w:val="28"/>
          <w:szCs w:val="28"/>
        </w:rPr>
        <w:t>ситуації</w:t>
      </w:r>
      <w:proofErr w:type="spellEnd"/>
      <w:r>
        <w:rPr>
          <w:rFonts w:ascii="Times New Roman" w:hAnsi="Times New Roman"/>
          <w:sz w:val="28"/>
          <w:szCs w:val="28"/>
        </w:rPr>
        <w:t xml:space="preserve"> не </w:t>
      </w:r>
      <w:proofErr w:type="spellStart"/>
      <w:r>
        <w:rPr>
          <w:rFonts w:ascii="Times New Roman" w:hAnsi="Times New Roman"/>
          <w:sz w:val="28"/>
          <w:szCs w:val="28"/>
        </w:rPr>
        <w:t>дасть</w:t>
      </w:r>
      <w:proofErr w:type="spellEnd"/>
      <w:r>
        <w:rPr>
          <w:rFonts w:ascii="Times New Roman" w:hAnsi="Times New Roman"/>
          <w:sz w:val="28"/>
          <w:szCs w:val="28"/>
        </w:rPr>
        <w:t xml:space="preserve"> </w:t>
      </w:r>
      <w:proofErr w:type="spellStart"/>
      <w:r>
        <w:rPr>
          <w:rFonts w:ascii="Times New Roman" w:hAnsi="Times New Roman"/>
          <w:sz w:val="28"/>
          <w:szCs w:val="28"/>
        </w:rPr>
        <w:t>бажаного</w:t>
      </w:r>
      <w:proofErr w:type="spellEnd"/>
      <w:r>
        <w:rPr>
          <w:rFonts w:ascii="Times New Roman" w:hAnsi="Times New Roman"/>
          <w:sz w:val="28"/>
          <w:szCs w:val="28"/>
        </w:rPr>
        <w:t xml:space="preserve"> результату та </w:t>
      </w:r>
      <w:proofErr w:type="spellStart"/>
      <w:r>
        <w:rPr>
          <w:rFonts w:ascii="Times New Roman" w:hAnsi="Times New Roman"/>
          <w:sz w:val="28"/>
          <w:szCs w:val="28"/>
        </w:rPr>
        <w:t>призведе</w:t>
      </w:r>
      <w:proofErr w:type="spellEnd"/>
      <w:r>
        <w:rPr>
          <w:rFonts w:ascii="Times New Roman" w:hAnsi="Times New Roman"/>
          <w:sz w:val="28"/>
          <w:szCs w:val="28"/>
        </w:rPr>
        <w:t xml:space="preserve"> до </w:t>
      </w:r>
      <w:proofErr w:type="spellStart"/>
      <w:r>
        <w:rPr>
          <w:rFonts w:ascii="Times New Roman" w:hAnsi="Times New Roman"/>
          <w:sz w:val="28"/>
          <w:szCs w:val="28"/>
        </w:rPr>
        <w:t>марного</w:t>
      </w:r>
      <w:proofErr w:type="spellEnd"/>
      <w:r>
        <w:rPr>
          <w:rFonts w:ascii="Times New Roman" w:hAnsi="Times New Roman"/>
          <w:sz w:val="28"/>
          <w:szCs w:val="28"/>
        </w:rPr>
        <w:t xml:space="preserve"> </w:t>
      </w:r>
      <w:proofErr w:type="spellStart"/>
      <w:r>
        <w:rPr>
          <w:rFonts w:ascii="Times New Roman" w:hAnsi="Times New Roman"/>
          <w:sz w:val="28"/>
          <w:szCs w:val="28"/>
        </w:rPr>
        <w:t>витрачання</w:t>
      </w:r>
      <w:proofErr w:type="spellEnd"/>
      <w:r>
        <w:rPr>
          <w:rFonts w:ascii="Times New Roman" w:hAnsi="Times New Roman"/>
          <w:sz w:val="28"/>
          <w:szCs w:val="28"/>
        </w:rPr>
        <w:t xml:space="preserve"> </w:t>
      </w:r>
      <w:proofErr w:type="spellStart"/>
      <w:r>
        <w:rPr>
          <w:rFonts w:ascii="Times New Roman" w:hAnsi="Times New Roman"/>
          <w:sz w:val="28"/>
          <w:szCs w:val="28"/>
        </w:rPr>
        <w:t>робочого</w:t>
      </w:r>
      <w:proofErr w:type="spellEnd"/>
      <w:r>
        <w:rPr>
          <w:rFonts w:ascii="Times New Roman" w:hAnsi="Times New Roman"/>
          <w:sz w:val="28"/>
          <w:szCs w:val="28"/>
        </w:rPr>
        <w:t xml:space="preserve"> часу на </w:t>
      </w:r>
      <w:proofErr w:type="spellStart"/>
      <w:r>
        <w:rPr>
          <w:rFonts w:ascii="Times New Roman" w:hAnsi="Times New Roman"/>
          <w:sz w:val="28"/>
          <w:szCs w:val="28"/>
        </w:rPr>
        <w:t>уроці</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Кр</w:t>
      </w:r>
      <w:proofErr w:type="gramEnd"/>
      <w:r>
        <w:rPr>
          <w:rFonts w:ascii="Times New Roman" w:hAnsi="Times New Roman"/>
          <w:sz w:val="28"/>
          <w:szCs w:val="28"/>
        </w:rPr>
        <w:t>ім</w:t>
      </w:r>
      <w:proofErr w:type="spellEnd"/>
      <w:r>
        <w:rPr>
          <w:rFonts w:ascii="Times New Roman" w:hAnsi="Times New Roman"/>
          <w:sz w:val="28"/>
          <w:szCs w:val="28"/>
        </w:rPr>
        <w:t xml:space="preserve"> того, </w:t>
      </w:r>
      <w:proofErr w:type="spellStart"/>
      <w:r>
        <w:rPr>
          <w:rFonts w:ascii="Times New Roman" w:hAnsi="Times New Roman"/>
          <w:sz w:val="28"/>
          <w:szCs w:val="28"/>
        </w:rPr>
        <w:t>забезпечується</w:t>
      </w:r>
      <w:proofErr w:type="spellEnd"/>
      <w:r>
        <w:rPr>
          <w:rFonts w:ascii="Times New Roman" w:hAnsi="Times New Roman"/>
          <w:sz w:val="28"/>
          <w:szCs w:val="28"/>
        </w:rPr>
        <w:t xml:space="preserve"> </w:t>
      </w:r>
      <w:proofErr w:type="spellStart"/>
      <w:r>
        <w:rPr>
          <w:rFonts w:ascii="Times New Roman" w:hAnsi="Times New Roman"/>
          <w:sz w:val="28"/>
          <w:szCs w:val="28"/>
        </w:rPr>
        <w:t>подолання</w:t>
      </w:r>
      <w:proofErr w:type="spellEnd"/>
      <w:r>
        <w:rPr>
          <w:rFonts w:ascii="Times New Roman" w:hAnsi="Times New Roman"/>
          <w:sz w:val="28"/>
          <w:szCs w:val="28"/>
        </w:rPr>
        <w:t xml:space="preserve"> </w:t>
      </w:r>
      <w:proofErr w:type="spellStart"/>
      <w:r>
        <w:rPr>
          <w:rFonts w:ascii="Times New Roman" w:hAnsi="Times New Roman"/>
          <w:sz w:val="28"/>
          <w:szCs w:val="28"/>
        </w:rPr>
        <w:t>спротиву</w:t>
      </w:r>
      <w:proofErr w:type="spellEnd"/>
      <w:r>
        <w:rPr>
          <w:rFonts w:ascii="Times New Roman" w:hAnsi="Times New Roman"/>
          <w:sz w:val="28"/>
          <w:szCs w:val="28"/>
        </w:rPr>
        <w:t xml:space="preserve"> </w:t>
      </w:r>
      <w:proofErr w:type="spellStart"/>
      <w:r>
        <w:rPr>
          <w:rFonts w:ascii="Times New Roman" w:hAnsi="Times New Roman"/>
          <w:sz w:val="28"/>
          <w:szCs w:val="28"/>
        </w:rPr>
        <w:t>учнів</w:t>
      </w:r>
      <w:proofErr w:type="spellEnd"/>
      <w:r>
        <w:rPr>
          <w:rFonts w:ascii="Times New Roman" w:hAnsi="Times New Roman"/>
          <w:sz w:val="28"/>
          <w:szCs w:val="28"/>
        </w:rPr>
        <w:t xml:space="preserve"> </w:t>
      </w:r>
      <w:proofErr w:type="spellStart"/>
      <w:r>
        <w:rPr>
          <w:rFonts w:ascii="Times New Roman" w:hAnsi="Times New Roman"/>
          <w:sz w:val="28"/>
          <w:szCs w:val="28"/>
        </w:rPr>
        <w:t>проти</w:t>
      </w:r>
      <w:proofErr w:type="spellEnd"/>
      <w:r>
        <w:rPr>
          <w:rFonts w:ascii="Times New Roman" w:hAnsi="Times New Roman"/>
          <w:sz w:val="28"/>
          <w:szCs w:val="28"/>
        </w:rPr>
        <w:t xml:space="preserve"> </w:t>
      </w:r>
      <w:proofErr w:type="spellStart"/>
      <w:r>
        <w:rPr>
          <w:rFonts w:ascii="Times New Roman" w:hAnsi="Times New Roman"/>
          <w:sz w:val="28"/>
          <w:szCs w:val="28"/>
        </w:rPr>
        <w:t>введення</w:t>
      </w:r>
      <w:proofErr w:type="spellEnd"/>
      <w:r>
        <w:rPr>
          <w:rFonts w:ascii="Times New Roman" w:hAnsi="Times New Roman"/>
          <w:sz w:val="28"/>
          <w:szCs w:val="28"/>
        </w:rPr>
        <w:t xml:space="preserve"> </w:t>
      </w:r>
      <w:proofErr w:type="spellStart"/>
      <w:r>
        <w:rPr>
          <w:rFonts w:ascii="Times New Roman" w:hAnsi="Times New Roman"/>
          <w:sz w:val="28"/>
          <w:szCs w:val="28"/>
        </w:rPr>
        <w:t>нових</w:t>
      </w:r>
      <w:proofErr w:type="spellEnd"/>
      <w:r>
        <w:rPr>
          <w:rFonts w:ascii="Times New Roman" w:hAnsi="Times New Roman"/>
          <w:sz w:val="28"/>
          <w:szCs w:val="28"/>
        </w:rPr>
        <w:t xml:space="preserve">, </w:t>
      </w:r>
      <w:proofErr w:type="spellStart"/>
      <w:r>
        <w:rPr>
          <w:rFonts w:ascii="Times New Roman" w:hAnsi="Times New Roman"/>
          <w:sz w:val="28"/>
          <w:szCs w:val="28"/>
        </w:rPr>
        <w:t>більш</w:t>
      </w:r>
      <w:proofErr w:type="spellEnd"/>
      <w:r>
        <w:rPr>
          <w:rFonts w:ascii="Times New Roman" w:hAnsi="Times New Roman"/>
          <w:sz w:val="28"/>
          <w:szCs w:val="28"/>
        </w:rPr>
        <w:t xml:space="preserve"> </w:t>
      </w:r>
      <w:proofErr w:type="spellStart"/>
      <w:r>
        <w:rPr>
          <w:rFonts w:ascii="Times New Roman" w:hAnsi="Times New Roman"/>
          <w:sz w:val="28"/>
          <w:szCs w:val="28"/>
        </w:rPr>
        <w:t>складних</w:t>
      </w:r>
      <w:proofErr w:type="spellEnd"/>
      <w:r>
        <w:rPr>
          <w:rFonts w:ascii="Times New Roman" w:hAnsi="Times New Roman"/>
          <w:sz w:val="28"/>
          <w:szCs w:val="28"/>
        </w:rPr>
        <w:t xml:space="preserve"> </w:t>
      </w:r>
      <w:proofErr w:type="spellStart"/>
      <w:r>
        <w:rPr>
          <w:rFonts w:ascii="Times New Roman" w:hAnsi="Times New Roman"/>
          <w:sz w:val="28"/>
          <w:szCs w:val="28"/>
        </w:rPr>
        <w:t>видів</w:t>
      </w:r>
      <w:proofErr w:type="spellEnd"/>
      <w:r>
        <w:rPr>
          <w:rFonts w:ascii="Times New Roman" w:hAnsi="Times New Roman"/>
          <w:sz w:val="28"/>
          <w:szCs w:val="28"/>
        </w:rPr>
        <w:t xml:space="preserve"> </w:t>
      </w:r>
      <w:proofErr w:type="spellStart"/>
      <w:r>
        <w:rPr>
          <w:rFonts w:ascii="Times New Roman" w:hAnsi="Times New Roman"/>
          <w:sz w:val="28"/>
          <w:szCs w:val="28"/>
        </w:rPr>
        <w:t>діяльності</w:t>
      </w:r>
      <w:proofErr w:type="spellEnd"/>
      <w:r>
        <w:rPr>
          <w:rFonts w:ascii="Times New Roman" w:hAnsi="Times New Roman"/>
          <w:sz w:val="28"/>
          <w:szCs w:val="28"/>
        </w:rPr>
        <w:t xml:space="preserve"> на </w:t>
      </w:r>
      <w:proofErr w:type="spellStart"/>
      <w:r>
        <w:rPr>
          <w:rFonts w:ascii="Times New Roman" w:hAnsi="Times New Roman"/>
          <w:sz w:val="28"/>
          <w:szCs w:val="28"/>
        </w:rPr>
        <w:t>фоні</w:t>
      </w:r>
      <w:proofErr w:type="spellEnd"/>
      <w:r>
        <w:rPr>
          <w:rFonts w:ascii="Times New Roman" w:hAnsi="Times New Roman"/>
          <w:sz w:val="28"/>
          <w:szCs w:val="28"/>
        </w:rPr>
        <w:t xml:space="preserve"> </w:t>
      </w:r>
      <w:proofErr w:type="spellStart"/>
      <w:r>
        <w:rPr>
          <w:rFonts w:ascii="Times New Roman" w:hAnsi="Times New Roman"/>
          <w:sz w:val="28"/>
          <w:szCs w:val="28"/>
        </w:rPr>
        <w:t>звичних</w:t>
      </w:r>
      <w:proofErr w:type="spellEnd"/>
      <w:r>
        <w:rPr>
          <w:rFonts w:ascii="Times New Roman" w:hAnsi="Times New Roman"/>
          <w:sz w:val="28"/>
          <w:szCs w:val="28"/>
        </w:rPr>
        <w:t xml:space="preserve"> для них </w:t>
      </w:r>
      <w:proofErr w:type="spellStart"/>
      <w:r>
        <w:rPr>
          <w:rFonts w:ascii="Times New Roman" w:hAnsi="Times New Roman"/>
          <w:sz w:val="28"/>
          <w:szCs w:val="28"/>
        </w:rPr>
        <w:t>традиційних</w:t>
      </w:r>
      <w:proofErr w:type="spellEnd"/>
      <w:r>
        <w:rPr>
          <w:rFonts w:ascii="Times New Roman" w:hAnsi="Times New Roman"/>
          <w:sz w:val="28"/>
          <w:szCs w:val="28"/>
        </w:rPr>
        <w:t xml:space="preserve">, </w:t>
      </w:r>
      <w:proofErr w:type="spellStart"/>
      <w:r>
        <w:rPr>
          <w:rFonts w:ascii="Times New Roman" w:hAnsi="Times New Roman"/>
          <w:sz w:val="28"/>
          <w:szCs w:val="28"/>
        </w:rPr>
        <w:t>застосувавши</w:t>
      </w:r>
      <w:proofErr w:type="spellEnd"/>
      <w:r>
        <w:rPr>
          <w:rFonts w:ascii="Times New Roman" w:hAnsi="Times New Roman"/>
          <w:sz w:val="28"/>
          <w:szCs w:val="28"/>
        </w:rPr>
        <w:t xml:space="preserve"> </w:t>
      </w:r>
      <w:proofErr w:type="spellStart"/>
      <w:r>
        <w:rPr>
          <w:rFonts w:ascii="Times New Roman" w:hAnsi="Times New Roman"/>
          <w:sz w:val="28"/>
          <w:szCs w:val="28"/>
        </w:rPr>
        <w:t>навіть</w:t>
      </w:r>
      <w:proofErr w:type="spellEnd"/>
      <w:r>
        <w:rPr>
          <w:rFonts w:ascii="Times New Roman" w:hAnsi="Times New Roman"/>
          <w:sz w:val="28"/>
          <w:szCs w:val="28"/>
        </w:rPr>
        <w:t xml:space="preserve"> фактор </w:t>
      </w:r>
      <w:proofErr w:type="spellStart"/>
      <w:r>
        <w:rPr>
          <w:rFonts w:ascii="Times New Roman" w:hAnsi="Times New Roman"/>
          <w:sz w:val="28"/>
          <w:szCs w:val="28"/>
        </w:rPr>
        <w:t>звикання</w:t>
      </w:r>
      <w:proofErr w:type="spellEnd"/>
      <w:r>
        <w:rPr>
          <w:rFonts w:ascii="Times New Roman" w:hAnsi="Times New Roman"/>
          <w:sz w:val="28"/>
          <w:szCs w:val="28"/>
        </w:rPr>
        <w:t xml:space="preserve"> до </w:t>
      </w:r>
      <w:proofErr w:type="spellStart"/>
      <w:r>
        <w:rPr>
          <w:rFonts w:ascii="Times New Roman" w:hAnsi="Times New Roman"/>
          <w:sz w:val="28"/>
          <w:szCs w:val="28"/>
        </w:rPr>
        <w:t>активної</w:t>
      </w:r>
      <w:proofErr w:type="spellEnd"/>
      <w:r>
        <w:rPr>
          <w:rFonts w:ascii="Times New Roman" w:hAnsi="Times New Roman"/>
          <w:sz w:val="28"/>
          <w:szCs w:val="28"/>
        </w:rPr>
        <w:t xml:space="preserve"> </w:t>
      </w:r>
      <w:proofErr w:type="spellStart"/>
      <w:r>
        <w:rPr>
          <w:rFonts w:ascii="Times New Roman" w:hAnsi="Times New Roman"/>
          <w:sz w:val="28"/>
          <w:szCs w:val="28"/>
        </w:rPr>
        <w:t>діяльності</w:t>
      </w:r>
      <w:proofErr w:type="spellEnd"/>
      <w:r>
        <w:rPr>
          <w:rFonts w:ascii="Times New Roman" w:hAnsi="Times New Roman"/>
          <w:sz w:val="28"/>
          <w:szCs w:val="28"/>
        </w:rPr>
        <w:t>.</w:t>
      </w:r>
    </w:p>
    <w:p w:rsidR="00667379" w:rsidRDefault="00667379" w:rsidP="00667379">
      <w:pPr>
        <w:widowControl w:val="0"/>
        <w:ind w:firstLine="720"/>
        <w:jc w:val="both"/>
        <w:rPr>
          <w:rStyle w:val="FontStyle19"/>
          <w:lang w:eastAsia="uk-UA"/>
        </w:rPr>
      </w:pPr>
      <w:r>
        <w:rPr>
          <w:rStyle w:val="FontStyle19"/>
          <w:lang w:val="uk-UA" w:eastAsia="uk-UA"/>
        </w:rPr>
        <w:t>Працює над проблемою «Формування духовно-естетичної компетентності учнів</w:t>
      </w:r>
      <w:r w:rsidR="007E48ED">
        <w:rPr>
          <w:rStyle w:val="FontStyle19"/>
          <w:lang w:val="uk-UA" w:eastAsia="uk-UA"/>
        </w:rPr>
        <w:t xml:space="preserve"> на уроках основ християнської етики</w:t>
      </w:r>
      <w:r>
        <w:rPr>
          <w:rStyle w:val="FontStyle19"/>
          <w:lang w:val="uk-UA" w:eastAsia="uk-UA"/>
        </w:rPr>
        <w:t xml:space="preserve">», вивчає передовий педагогічний досвід провідних педагогів області, України з питання реалізації даної проблеми в навчально-виховному процесі. </w:t>
      </w:r>
    </w:p>
    <w:p w:rsidR="00667379" w:rsidRDefault="00667379" w:rsidP="00667379">
      <w:pPr>
        <w:pStyle w:val="Style6"/>
        <w:widowControl/>
        <w:spacing w:line="240" w:lineRule="auto"/>
        <w:ind w:firstLine="566"/>
        <w:rPr>
          <w:rStyle w:val="FontStyle19"/>
          <w:lang w:val="uk-UA" w:eastAsia="uk-UA"/>
        </w:rPr>
      </w:pPr>
      <w:proofErr w:type="spellStart"/>
      <w:r>
        <w:rPr>
          <w:rStyle w:val="FontStyle19"/>
          <w:lang w:val="uk-UA" w:eastAsia="uk-UA"/>
        </w:rPr>
        <w:t>Шоломіцька</w:t>
      </w:r>
      <w:proofErr w:type="spellEnd"/>
      <w:r>
        <w:rPr>
          <w:rStyle w:val="FontStyle19"/>
          <w:lang w:val="uk-UA" w:eastAsia="uk-UA"/>
        </w:rPr>
        <w:t xml:space="preserve"> М.І. комунікабельна, толерантна, доброзичлива, врівноважена,  відповідальна людина та вимогливий вчитель. Добросовісно виконує посадові обов'язки та громадські доручен</w:t>
      </w:r>
      <w:r w:rsidR="007E48ED">
        <w:rPr>
          <w:rStyle w:val="FontStyle19"/>
          <w:lang w:val="uk-UA" w:eastAsia="uk-UA"/>
        </w:rPr>
        <w:t>ня</w:t>
      </w:r>
      <w:r>
        <w:rPr>
          <w:rStyle w:val="FontStyle19"/>
          <w:lang w:val="uk-UA" w:eastAsia="uk-UA"/>
        </w:rPr>
        <w:t>. Користується повагою та симпатією серед колег, учнів, батьків. Вміє працювати сама і залучити до роботи інших.</w:t>
      </w:r>
    </w:p>
    <w:p w:rsidR="00667379" w:rsidRDefault="007E48ED" w:rsidP="00667379">
      <w:pPr>
        <w:ind w:firstLine="567"/>
        <w:jc w:val="both"/>
      </w:pPr>
      <w:r>
        <w:rPr>
          <w:sz w:val="28"/>
          <w:szCs w:val="28"/>
          <w:lang w:val="uk-UA"/>
        </w:rPr>
        <w:t>Впродовж 2014-2017</w:t>
      </w:r>
      <w:r w:rsidR="00667379">
        <w:rPr>
          <w:sz w:val="28"/>
          <w:szCs w:val="28"/>
          <w:lang w:val="uk-UA"/>
        </w:rPr>
        <w:t xml:space="preserve"> </w:t>
      </w:r>
      <w:proofErr w:type="spellStart"/>
      <w:r w:rsidR="00667379">
        <w:rPr>
          <w:sz w:val="28"/>
          <w:szCs w:val="28"/>
          <w:lang w:val="uk-UA"/>
        </w:rPr>
        <w:t>н.р</w:t>
      </w:r>
      <w:proofErr w:type="spellEnd"/>
      <w:r w:rsidR="00667379">
        <w:rPr>
          <w:sz w:val="28"/>
          <w:szCs w:val="28"/>
          <w:lang w:val="uk-UA"/>
        </w:rPr>
        <w:t>. було проведено години спілкування на теми «</w:t>
      </w:r>
      <w:proofErr w:type="spellStart"/>
      <w:r w:rsidR="00667379">
        <w:rPr>
          <w:sz w:val="28"/>
          <w:szCs w:val="28"/>
          <w:lang w:val="uk-UA"/>
        </w:rPr>
        <w:t>Архістратиже</w:t>
      </w:r>
      <w:proofErr w:type="spellEnd"/>
      <w:r w:rsidR="00667379">
        <w:rPr>
          <w:sz w:val="28"/>
          <w:szCs w:val="28"/>
          <w:lang w:val="uk-UA"/>
        </w:rPr>
        <w:t xml:space="preserve"> </w:t>
      </w:r>
      <w:proofErr w:type="spellStart"/>
      <w:r w:rsidR="00667379">
        <w:rPr>
          <w:sz w:val="28"/>
          <w:szCs w:val="28"/>
          <w:lang w:val="uk-UA"/>
        </w:rPr>
        <w:t>Михаїле</w:t>
      </w:r>
      <w:proofErr w:type="spellEnd"/>
      <w:r w:rsidR="00667379">
        <w:rPr>
          <w:sz w:val="28"/>
          <w:szCs w:val="28"/>
          <w:lang w:val="uk-UA"/>
        </w:rPr>
        <w:t>, моли Бога за нас!», «Милосердя – краса душі», «У чому сенс твого життя?», «Хочу бути щасливою людиною», інтелектуальне шоу «Це ми не проходили», гра-ситуація «Жити за законами людського спілкування»</w:t>
      </w:r>
      <w:r>
        <w:rPr>
          <w:sz w:val="28"/>
          <w:szCs w:val="28"/>
          <w:lang w:val="uk-UA"/>
        </w:rPr>
        <w:t>, «Не убий!!!»</w:t>
      </w:r>
      <w:r w:rsidR="00667379">
        <w:rPr>
          <w:sz w:val="28"/>
          <w:szCs w:val="28"/>
          <w:lang w:val="uk-UA"/>
        </w:rPr>
        <w:t xml:space="preserve"> та ін.</w:t>
      </w:r>
    </w:p>
    <w:p w:rsidR="00667379" w:rsidRDefault="007E48ED" w:rsidP="00667379">
      <w:pPr>
        <w:tabs>
          <w:tab w:val="left" w:pos="7000"/>
        </w:tabs>
        <w:jc w:val="both"/>
        <w:rPr>
          <w:sz w:val="28"/>
          <w:szCs w:val="28"/>
          <w:lang w:val="uk-UA"/>
        </w:rPr>
      </w:pPr>
      <w:r>
        <w:rPr>
          <w:sz w:val="28"/>
          <w:szCs w:val="28"/>
          <w:lang w:val="uk-UA"/>
        </w:rPr>
        <w:t>Враховуючи</w:t>
      </w:r>
      <w:r>
        <w:rPr>
          <w:sz w:val="28"/>
          <w:szCs w:val="28"/>
        </w:rPr>
        <w:t xml:space="preserve"> </w:t>
      </w:r>
      <w:proofErr w:type="spellStart"/>
      <w:r>
        <w:rPr>
          <w:sz w:val="28"/>
          <w:szCs w:val="28"/>
        </w:rPr>
        <w:t>вищесказан</w:t>
      </w:r>
      <w:proofErr w:type="spellEnd"/>
      <w:r>
        <w:rPr>
          <w:sz w:val="28"/>
          <w:szCs w:val="28"/>
          <w:lang w:val="uk-UA"/>
        </w:rPr>
        <w:t>е</w:t>
      </w:r>
      <w:r w:rsidR="00667379">
        <w:rPr>
          <w:sz w:val="28"/>
          <w:szCs w:val="28"/>
        </w:rPr>
        <w:t>,</w:t>
      </w:r>
    </w:p>
    <w:p w:rsidR="007E48ED" w:rsidRPr="007E48ED" w:rsidRDefault="007E48ED" w:rsidP="00667379">
      <w:pPr>
        <w:tabs>
          <w:tab w:val="left" w:pos="7000"/>
        </w:tabs>
        <w:jc w:val="both"/>
        <w:rPr>
          <w:sz w:val="28"/>
          <w:szCs w:val="28"/>
          <w:lang w:val="uk-UA"/>
        </w:rPr>
      </w:pPr>
    </w:p>
    <w:p w:rsidR="00667379" w:rsidRPr="007E48ED" w:rsidRDefault="00667379" w:rsidP="00667379">
      <w:pPr>
        <w:tabs>
          <w:tab w:val="left" w:pos="7000"/>
        </w:tabs>
        <w:rPr>
          <w:sz w:val="28"/>
          <w:szCs w:val="28"/>
          <w:lang w:val="uk-UA"/>
        </w:rPr>
      </w:pPr>
      <w:r w:rsidRPr="007E48ED">
        <w:rPr>
          <w:sz w:val="28"/>
          <w:szCs w:val="28"/>
        </w:rPr>
        <w:t>НАКАЗУЮ:</w:t>
      </w:r>
    </w:p>
    <w:p w:rsidR="007E48ED" w:rsidRPr="007E48ED" w:rsidRDefault="007E48ED" w:rsidP="00667379">
      <w:pPr>
        <w:tabs>
          <w:tab w:val="left" w:pos="7000"/>
        </w:tabs>
        <w:rPr>
          <w:sz w:val="28"/>
          <w:szCs w:val="28"/>
          <w:lang w:val="uk-UA"/>
        </w:rPr>
      </w:pPr>
    </w:p>
    <w:p w:rsidR="00667379" w:rsidRDefault="00667379" w:rsidP="00667379">
      <w:pPr>
        <w:tabs>
          <w:tab w:val="left" w:pos="7000"/>
        </w:tabs>
        <w:jc w:val="both"/>
        <w:rPr>
          <w:sz w:val="28"/>
          <w:szCs w:val="28"/>
          <w:lang w:val="uk-UA"/>
        </w:rPr>
      </w:pPr>
      <w:r>
        <w:rPr>
          <w:sz w:val="28"/>
          <w:szCs w:val="28"/>
        </w:rPr>
        <w:t xml:space="preserve">1. </w:t>
      </w:r>
      <w:proofErr w:type="spellStart"/>
      <w:r>
        <w:rPr>
          <w:sz w:val="28"/>
          <w:szCs w:val="28"/>
        </w:rPr>
        <w:t>Відзначити</w:t>
      </w:r>
      <w:proofErr w:type="spellEnd"/>
      <w:r>
        <w:rPr>
          <w:sz w:val="28"/>
          <w:szCs w:val="28"/>
        </w:rPr>
        <w:t xml:space="preserve"> </w:t>
      </w:r>
      <w:proofErr w:type="spellStart"/>
      <w:proofErr w:type="gramStart"/>
      <w:r>
        <w:rPr>
          <w:sz w:val="28"/>
          <w:szCs w:val="28"/>
        </w:rPr>
        <w:t>посл</w:t>
      </w:r>
      <w:proofErr w:type="gramEnd"/>
      <w:r>
        <w:rPr>
          <w:sz w:val="28"/>
          <w:szCs w:val="28"/>
        </w:rPr>
        <w:t>ідовну</w:t>
      </w:r>
      <w:proofErr w:type="spellEnd"/>
      <w:r>
        <w:rPr>
          <w:sz w:val="28"/>
          <w:szCs w:val="28"/>
        </w:rPr>
        <w:t xml:space="preserve"> роботу </w:t>
      </w:r>
      <w:proofErr w:type="spellStart"/>
      <w:r>
        <w:rPr>
          <w:sz w:val="28"/>
          <w:szCs w:val="28"/>
        </w:rPr>
        <w:t>вчителя</w:t>
      </w:r>
      <w:proofErr w:type="spellEnd"/>
      <w:r>
        <w:rPr>
          <w:sz w:val="28"/>
          <w:szCs w:val="28"/>
        </w:rPr>
        <w:t xml:space="preserve"> </w:t>
      </w:r>
      <w:r w:rsidR="007E48ED">
        <w:rPr>
          <w:sz w:val="28"/>
          <w:szCs w:val="28"/>
          <w:lang w:val="uk-UA"/>
        </w:rPr>
        <w:t xml:space="preserve">основ християнської етики </w:t>
      </w:r>
      <w:proofErr w:type="spellStart"/>
      <w:r w:rsidR="007E48ED">
        <w:rPr>
          <w:sz w:val="28"/>
          <w:szCs w:val="28"/>
          <w:lang w:val="uk-UA"/>
        </w:rPr>
        <w:t>Шоломіцьку</w:t>
      </w:r>
      <w:proofErr w:type="spellEnd"/>
      <w:r w:rsidR="007E48ED">
        <w:rPr>
          <w:sz w:val="28"/>
          <w:szCs w:val="28"/>
          <w:lang w:val="uk-UA"/>
        </w:rPr>
        <w:t xml:space="preserve"> М.І</w:t>
      </w:r>
      <w:r>
        <w:rPr>
          <w:sz w:val="28"/>
          <w:szCs w:val="28"/>
          <w:lang w:val="uk-UA"/>
        </w:rPr>
        <w:t>.</w:t>
      </w:r>
    </w:p>
    <w:p w:rsidR="00667379" w:rsidRDefault="00667379" w:rsidP="00667379">
      <w:pPr>
        <w:tabs>
          <w:tab w:val="left" w:pos="7000"/>
        </w:tabs>
        <w:jc w:val="both"/>
        <w:rPr>
          <w:sz w:val="28"/>
          <w:szCs w:val="28"/>
          <w:lang w:val="uk-UA"/>
        </w:rPr>
      </w:pPr>
      <w:r>
        <w:rPr>
          <w:sz w:val="28"/>
          <w:szCs w:val="28"/>
          <w:lang w:val="uk-UA"/>
        </w:rPr>
        <w:t xml:space="preserve">2. Учителеві </w:t>
      </w:r>
      <w:r w:rsidR="000F7CBC">
        <w:rPr>
          <w:sz w:val="28"/>
          <w:szCs w:val="28"/>
          <w:lang w:val="uk-UA"/>
        </w:rPr>
        <w:t xml:space="preserve">основ християнської етики </w:t>
      </w:r>
      <w:proofErr w:type="spellStart"/>
      <w:r w:rsidR="000F7CBC">
        <w:rPr>
          <w:sz w:val="28"/>
          <w:szCs w:val="28"/>
          <w:lang w:val="uk-UA"/>
        </w:rPr>
        <w:t>Шоломіцькій</w:t>
      </w:r>
      <w:proofErr w:type="spellEnd"/>
      <w:r w:rsidR="000F7CBC">
        <w:rPr>
          <w:sz w:val="28"/>
          <w:szCs w:val="28"/>
          <w:lang w:val="uk-UA"/>
        </w:rPr>
        <w:t xml:space="preserve"> М.І</w:t>
      </w:r>
      <w:r>
        <w:rPr>
          <w:sz w:val="28"/>
          <w:szCs w:val="28"/>
          <w:lang w:val="uk-UA"/>
        </w:rPr>
        <w:t>.:</w:t>
      </w:r>
    </w:p>
    <w:p w:rsidR="00667379" w:rsidRDefault="00667379" w:rsidP="00667379">
      <w:pPr>
        <w:pStyle w:val="Style5"/>
        <w:widowControl/>
        <w:numPr>
          <w:ilvl w:val="0"/>
          <w:numId w:val="1"/>
        </w:numPr>
        <w:tabs>
          <w:tab w:val="left" w:pos="1411"/>
        </w:tabs>
        <w:spacing w:line="240" w:lineRule="auto"/>
        <w:ind w:left="993" w:hanging="426"/>
        <w:jc w:val="both"/>
        <w:rPr>
          <w:rStyle w:val="FontStyle19"/>
          <w:lang w:eastAsia="uk-UA"/>
        </w:rPr>
      </w:pPr>
      <w:r>
        <w:rPr>
          <w:rStyle w:val="FontStyle19"/>
          <w:lang w:val="uk-UA" w:eastAsia="uk-UA"/>
        </w:rPr>
        <w:t xml:space="preserve">  Систематично застосовувати на уроках традиційні та інноваційні форми навчання учнів.</w:t>
      </w:r>
    </w:p>
    <w:p w:rsidR="000F7CBC" w:rsidRPr="000F7CBC" w:rsidRDefault="00667379" w:rsidP="00667379">
      <w:pPr>
        <w:pStyle w:val="a3"/>
        <w:ind w:left="993" w:hanging="426"/>
        <w:jc w:val="both"/>
        <w:rPr>
          <w:rFonts w:ascii="Times New Roman" w:hAnsi="Times New Roman"/>
          <w:sz w:val="28"/>
          <w:szCs w:val="28"/>
          <w:lang w:val="uk-UA"/>
        </w:rPr>
      </w:pPr>
      <w:r>
        <w:rPr>
          <w:sz w:val="28"/>
          <w:szCs w:val="28"/>
          <w:lang w:val="uk-UA"/>
        </w:rPr>
        <w:t xml:space="preserve">2.2. </w:t>
      </w:r>
      <w:r w:rsidR="000F7CBC" w:rsidRPr="000F7CBC">
        <w:rPr>
          <w:rFonts w:ascii="Times New Roman" w:hAnsi="Times New Roman"/>
          <w:sz w:val="28"/>
          <w:szCs w:val="28"/>
          <w:lang w:val="uk-UA"/>
        </w:rPr>
        <w:t>Залучати учнів школи до проведення позакласних заходів з основ християнської етики.</w:t>
      </w:r>
    </w:p>
    <w:p w:rsidR="00667379" w:rsidRDefault="00667379" w:rsidP="00667379">
      <w:pPr>
        <w:pStyle w:val="a3"/>
        <w:ind w:left="993" w:hanging="426"/>
        <w:jc w:val="both"/>
        <w:rPr>
          <w:rFonts w:ascii="Times New Roman" w:hAnsi="Times New Roman"/>
          <w:sz w:val="28"/>
          <w:szCs w:val="28"/>
        </w:rPr>
      </w:pPr>
      <w:r>
        <w:rPr>
          <w:rFonts w:ascii="Times New Roman" w:hAnsi="Times New Roman"/>
          <w:sz w:val="28"/>
          <w:szCs w:val="28"/>
        </w:rPr>
        <w:lastRenderedPageBreak/>
        <w:t xml:space="preserve">2.3. </w:t>
      </w:r>
      <w:proofErr w:type="spellStart"/>
      <w:r>
        <w:rPr>
          <w:rFonts w:ascii="Times New Roman" w:hAnsi="Times New Roman"/>
          <w:sz w:val="28"/>
          <w:szCs w:val="28"/>
        </w:rPr>
        <w:t>Продовжувати</w:t>
      </w:r>
      <w:proofErr w:type="spellEnd"/>
      <w:r>
        <w:rPr>
          <w:rFonts w:ascii="Times New Roman" w:hAnsi="Times New Roman"/>
          <w:sz w:val="28"/>
          <w:szCs w:val="28"/>
        </w:rPr>
        <w:t xml:space="preserve"> роботу </w:t>
      </w:r>
      <w:proofErr w:type="spellStart"/>
      <w:r>
        <w:rPr>
          <w:rFonts w:ascii="Times New Roman" w:hAnsi="Times New Roman"/>
          <w:sz w:val="28"/>
          <w:szCs w:val="28"/>
        </w:rPr>
        <w:t>зі</w:t>
      </w:r>
      <w:proofErr w:type="spellEnd"/>
      <w:r>
        <w:rPr>
          <w:rFonts w:ascii="Times New Roman" w:hAnsi="Times New Roman"/>
          <w:sz w:val="28"/>
          <w:szCs w:val="28"/>
        </w:rPr>
        <w:t xml:space="preserve"> </w:t>
      </w:r>
      <w:proofErr w:type="spellStart"/>
      <w:r>
        <w:rPr>
          <w:rFonts w:ascii="Times New Roman" w:hAnsi="Times New Roman"/>
          <w:sz w:val="28"/>
          <w:szCs w:val="28"/>
        </w:rPr>
        <w:t>зміцнення</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матер</w:t>
      </w:r>
      <w:proofErr w:type="gramEnd"/>
      <w:r>
        <w:rPr>
          <w:rFonts w:ascii="Times New Roman" w:hAnsi="Times New Roman"/>
          <w:sz w:val="28"/>
          <w:szCs w:val="28"/>
        </w:rPr>
        <w:t>іальної</w:t>
      </w:r>
      <w:proofErr w:type="spellEnd"/>
      <w:r>
        <w:rPr>
          <w:rFonts w:ascii="Times New Roman" w:hAnsi="Times New Roman"/>
          <w:sz w:val="28"/>
          <w:szCs w:val="28"/>
        </w:rPr>
        <w:t xml:space="preserve"> </w:t>
      </w:r>
      <w:proofErr w:type="spellStart"/>
      <w:r>
        <w:rPr>
          <w:rFonts w:ascii="Times New Roman" w:hAnsi="Times New Roman"/>
          <w:sz w:val="28"/>
          <w:szCs w:val="28"/>
        </w:rPr>
        <w:t>бази</w:t>
      </w:r>
      <w:proofErr w:type="spellEnd"/>
      <w:r>
        <w:rPr>
          <w:rFonts w:ascii="Times New Roman" w:hAnsi="Times New Roman"/>
          <w:sz w:val="28"/>
          <w:szCs w:val="28"/>
        </w:rPr>
        <w:t xml:space="preserve">, </w:t>
      </w:r>
      <w:proofErr w:type="spellStart"/>
      <w:r>
        <w:rPr>
          <w:rFonts w:ascii="Times New Roman" w:hAnsi="Times New Roman"/>
          <w:sz w:val="28"/>
          <w:szCs w:val="28"/>
        </w:rPr>
        <w:t>естетичного</w:t>
      </w:r>
      <w:proofErr w:type="spellEnd"/>
      <w:r>
        <w:rPr>
          <w:rFonts w:ascii="Times New Roman" w:hAnsi="Times New Roman"/>
          <w:sz w:val="28"/>
          <w:szCs w:val="28"/>
        </w:rPr>
        <w:t xml:space="preserve"> </w:t>
      </w:r>
      <w:proofErr w:type="spellStart"/>
      <w:r>
        <w:rPr>
          <w:rFonts w:ascii="Times New Roman" w:hAnsi="Times New Roman"/>
          <w:sz w:val="28"/>
          <w:szCs w:val="28"/>
        </w:rPr>
        <w:t>оформлення</w:t>
      </w:r>
      <w:proofErr w:type="spellEnd"/>
      <w:r>
        <w:rPr>
          <w:rFonts w:ascii="Times New Roman" w:hAnsi="Times New Roman"/>
          <w:sz w:val="28"/>
          <w:szCs w:val="28"/>
        </w:rPr>
        <w:t xml:space="preserve"> предметного </w:t>
      </w:r>
      <w:proofErr w:type="spellStart"/>
      <w:r>
        <w:rPr>
          <w:rFonts w:ascii="Times New Roman" w:hAnsi="Times New Roman"/>
          <w:sz w:val="28"/>
          <w:szCs w:val="28"/>
        </w:rPr>
        <w:t>кабінету</w:t>
      </w:r>
      <w:proofErr w:type="spellEnd"/>
      <w:r>
        <w:rPr>
          <w:rFonts w:ascii="Times New Roman" w:hAnsi="Times New Roman"/>
          <w:sz w:val="28"/>
          <w:szCs w:val="28"/>
        </w:rPr>
        <w:t>.</w:t>
      </w:r>
    </w:p>
    <w:p w:rsidR="00667379" w:rsidRDefault="00667379" w:rsidP="00667379">
      <w:pPr>
        <w:rPr>
          <w:sz w:val="28"/>
          <w:szCs w:val="28"/>
          <w:lang w:val="uk-UA"/>
        </w:rPr>
      </w:pPr>
      <w:r>
        <w:rPr>
          <w:sz w:val="28"/>
          <w:szCs w:val="28"/>
          <w:lang w:val="uk-UA"/>
        </w:rPr>
        <w:t xml:space="preserve">3. Контроль за виконанням даного наказу </w:t>
      </w:r>
      <w:r w:rsidR="000F7CBC">
        <w:rPr>
          <w:sz w:val="28"/>
          <w:szCs w:val="28"/>
          <w:lang w:val="uk-UA"/>
        </w:rPr>
        <w:t xml:space="preserve">покладаю на заступника директора з навчально-виховної роботи </w:t>
      </w:r>
      <w:proofErr w:type="spellStart"/>
      <w:r w:rsidR="000F7CBC">
        <w:rPr>
          <w:sz w:val="28"/>
          <w:szCs w:val="28"/>
          <w:lang w:val="uk-UA"/>
        </w:rPr>
        <w:t>Пасич</w:t>
      </w:r>
      <w:proofErr w:type="spellEnd"/>
      <w:r w:rsidR="000F7CBC">
        <w:rPr>
          <w:sz w:val="28"/>
          <w:szCs w:val="28"/>
          <w:lang w:val="uk-UA"/>
        </w:rPr>
        <w:t xml:space="preserve"> Г.Ф</w:t>
      </w:r>
      <w:r>
        <w:rPr>
          <w:sz w:val="28"/>
          <w:szCs w:val="28"/>
          <w:lang w:val="uk-UA"/>
        </w:rPr>
        <w:t>.</w:t>
      </w:r>
    </w:p>
    <w:p w:rsidR="00667379" w:rsidRDefault="00667379" w:rsidP="00667379">
      <w:pPr>
        <w:rPr>
          <w:sz w:val="28"/>
          <w:szCs w:val="28"/>
        </w:rPr>
      </w:pPr>
    </w:p>
    <w:p w:rsidR="000F7CBC" w:rsidRDefault="000F7CBC" w:rsidP="00667379">
      <w:pPr>
        <w:tabs>
          <w:tab w:val="left" w:pos="2480"/>
        </w:tabs>
        <w:rPr>
          <w:sz w:val="28"/>
          <w:szCs w:val="28"/>
          <w:lang w:val="uk-UA"/>
        </w:rPr>
      </w:pPr>
    </w:p>
    <w:p w:rsidR="000F7CBC" w:rsidRDefault="000F7CBC" w:rsidP="00667379">
      <w:pPr>
        <w:tabs>
          <w:tab w:val="left" w:pos="2480"/>
        </w:tabs>
        <w:rPr>
          <w:sz w:val="28"/>
          <w:szCs w:val="28"/>
          <w:lang w:val="uk-UA"/>
        </w:rPr>
      </w:pPr>
    </w:p>
    <w:p w:rsidR="000F7CBC" w:rsidRDefault="000F7CBC" w:rsidP="00667379">
      <w:pPr>
        <w:tabs>
          <w:tab w:val="left" w:pos="2480"/>
        </w:tabs>
        <w:rPr>
          <w:sz w:val="28"/>
          <w:szCs w:val="28"/>
          <w:lang w:val="uk-UA"/>
        </w:rPr>
      </w:pPr>
    </w:p>
    <w:p w:rsidR="00667379" w:rsidRPr="000F7CBC" w:rsidRDefault="00667379" w:rsidP="00667379">
      <w:pPr>
        <w:tabs>
          <w:tab w:val="left" w:pos="2480"/>
        </w:tabs>
        <w:rPr>
          <w:sz w:val="28"/>
          <w:szCs w:val="28"/>
          <w:lang w:val="uk-UA"/>
        </w:rPr>
      </w:pPr>
      <w:r>
        <w:rPr>
          <w:sz w:val="28"/>
          <w:szCs w:val="28"/>
          <w:lang w:val="uk-UA"/>
        </w:rPr>
        <w:t xml:space="preserve"> </w:t>
      </w:r>
      <w:r w:rsidR="000F7CBC">
        <w:rPr>
          <w:sz w:val="28"/>
          <w:szCs w:val="28"/>
        </w:rPr>
        <w:t xml:space="preserve">Директор </w:t>
      </w:r>
      <w:r>
        <w:rPr>
          <w:sz w:val="28"/>
          <w:szCs w:val="28"/>
        </w:rPr>
        <w:t xml:space="preserve">                    </w:t>
      </w:r>
      <w:r>
        <w:rPr>
          <w:sz w:val="28"/>
          <w:szCs w:val="28"/>
          <w:lang w:val="uk-UA"/>
        </w:rPr>
        <w:t xml:space="preserve">                    </w:t>
      </w:r>
      <w:r>
        <w:rPr>
          <w:sz w:val="28"/>
          <w:szCs w:val="28"/>
        </w:rPr>
        <w:t xml:space="preserve">  </w:t>
      </w:r>
      <w:r w:rsidR="000F7CBC">
        <w:rPr>
          <w:sz w:val="28"/>
          <w:szCs w:val="28"/>
          <w:lang w:val="uk-UA"/>
        </w:rPr>
        <w:t xml:space="preserve">       </w:t>
      </w:r>
      <w:r w:rsidRPr="000F7CBC">
        <w:rPr>
          <w:b/>
          <w:sz w:val="28"/>
          <w:szCs w:val="28"/>
        </w:rPr>
        <w:t xml:space="preserve">А. </w:t>
      </w:r>
      <w:r w:rsidR="000F7CBC" w:rsidRPr="000F7CBC">
        <w:rPr>
          <w:b/>
          <w:sz w:val="28"/>
          <w:szCs w:val="28"/>
          <w:lang w:val="uk-UA"/>
        </w:rPr>
        <w:t>ЮРКО</w:t>
      </w:r>
    </w:p>
    <w:p w:rsidR="00667379" w:rsidRDefault="00667379" w:rsidP="00667379">
      <w:pPr>
        <w:tabs>
          <w:tab w:val="left" w:pos="2480"/>
        </w:tabs>
        <w:rPr>
          <w:sz w:val="28"/>
          <w:szCs w:val="28"/>
          <w:lang w:val="uk-UA"/>
        </w:rPr>
      </w:pPr>
    </w:p>
    <w:p w:rsidR="000F7CBC" w:rsidRDefault="000F7CBC" w:rsidP="00667379">
      <w:pPr>
        <w:tabs>
          <w:tab w:val="left" w:pos="2480"/>
        </w:tabs>
        <w:rPr>
          <w:sz w:val="28"/>
          <w:szCs w:val="28"/>
          <w:lang w:val="uk-UA"/>
        </w:rPr>
      </w:pPr>
    </w:p>
    <w:p w:rsidR="000F7CBC" w:rsidRDefault="000F7CBC" w:rsidP="00667379">
      <w:pPr>
        <w:tabs>
          <w:tab w:val="left" w:pos="2480"/>
        </w:tabs>
        <w:rPr>
          <w:sz w:val="28"/>
          <w:szCs w:val="28"/>
          <w:lang w:val="uk-UA"/>
        </w:rPr>
      </w:pPr>
      <w:bookmarkStart w:id="0" w:name="_GoBack"/>
      <w:bookmarkEnd w:id="0"/>
    </w:p>
    <w:p w:rsidR="000F7CBC" w:rsidRDefault="00667379" w:rsidP="000F7CBC">
      <w:pPr>
        <w:tabs>
          <w:tab w:val="left" w:pos="2480"/>
        </w:tabs>
        <w:spacing w:line="360" w:lineRule="auto"/>
        <w:rPr>
          <w:sz w:val="28"/>
          <w:szCs w:val="28"/>
          <w:lang w:val="uk-UA"/>
        </w:rPr>
      </w:pPr>
      <w:r>
        <w:rPr>
          <w:sz w:val="28"/>
          <w:szCs w:val="28"/>
        </w:rPr>
        <w:t xml:space="preserve"> </w:t>
      </w:r>
      <w:proofErr w:type="gramStart"/>
      <w:r>
        <w:rPr>
          <w:sz w:val="28"/>
          <w:szCs w:val="28"/>
        </w:rPr>
        <w:t>З</w:t>
      </w:r>
      <w:proofErr w:type="gramEnd"/>
      <w:r>
        <w:rPr>
          <w:sz w:val="28"/>
          <w:szCs w:val="28"/>
        </w:rPr>
        <w:t xml:space="preserve"> наказом </w:t>
      </w:r>
      <w:proofErr w:type="spellStart"/>
      <w:r>
        <w:rPr>
          <w:sz w:val="28"/>
          <w:szCs w:val="28"/>
        </w:rPr>
        <w:t>ознайомлен</w:t>
      </w:r>
      <w:proofErr w:type="spellEnd"/>
      <w:r w:rsidR="000F7CBC">
        <w:rPr>
          <w:sz w:val="28"/>
          <w:szCs w:val="28"/>
          <w:lang w:val="uk-UA"/>
        </w:rPr>
        <w:t>і:</w:t>
      </w:r>
      <w:r>
        <w:rPr>
          <w:sz w:val="28"/>
          <w:szCs w:val="28"/>
        </w:rPr>
        <w:t xml:space="preserve">        </w:t>
      </w:r>
      <w:r w:rsidR="000F7CBC">
        <w:rPr>
          <w:sz w:val="28"/>
          <w:szCs w:val="28"/>
          <w:lang w:val="uk-UA"/>
        </w:rPr>
        <w:t xml:space="preserve">                  Г.Ф. </w:t>
      </w:r>
      <w:proofErr w:type="spellStart"/>
      <w:r w:rsidR="000F7CBC">
        <w:rPr>
          <w:sz w:val="28"/>
          <w:szCs w:val="28"/>
          <w:lang w:val="uk-UA"/>
        </w:rPr>
        <w:t>Пасич</w:t>
      </w:r>
      <w:proofErr w:type="spellEnd"/>
      <w:r w:rsidR="000F7CBC">
        <w:rPr>
          <w:sz w:val="28"/>
          <w:szCs w:val="28"/>
          <w:lang w:val="uk-UA"/>
        </w:rPr>
        <w:t xml:space="preserve">               </w:t>
      </w:r>
    </w:p>
    <w:p w:rsidR="00667379" w:rsidRDefault="000F7CBC" w:rsidP="000F7CBC">
      <w:pPr>
        <w:tabs>
          <w:tab w:val="left" w:pos="2480"/>
        </w:tabs>
        <w:spacing w:line="360" w:lineRule="auto"/>
        <w:rPr>
          <w:sz w:val="28"/>
          <w:szCs w:val="28"/>
          <w:lang w:val="uk-UA"/>
        </w:rPr>
      </w:pPr>
      <w:r>
        <w:rPr>
          <w:sz w:val="28"/>
          <w:szCs w:val="28"/>
          <w:lang w:val="uk-UA"/>
        </w:rPr>
        <w:t xml:space="preserve">                                                                   </w:t>
      </w:r>
      <w:r w:rsidR="00667379">
        <w:rPr>
          <w:sz w:val="28"/>
          <w:szCs w:val="28"/>
          <w:lang w:val="uk-UA"/>
        </w:rPr>
        <w:t xml:space="preserve">М.І. </w:t>
      </w:r>
      <w:proofErr w:type="spellStart"/>
      <w:r w:rsidR="00667379">
        <w:rPr>
          <w:sz w:val="28"/>
          <w:szCs w:val="28"/>
          <w:lang w:val="uk-UA"/>
        </w:rPr>
        <w:t>Шоломіцька</w:t>
      </w:r>
      <w:proofErr w:type="spellEnd"/>
    </w:p>
    <w:p w:rsidR="00667379" w:rsidRDefault="00667379" w:rsidP="000F7CBC">
      <w:pPr>
        <w:spacing w:line="360" w:lineRule="auto"/>
      </w:pPr>
    </w:p>
    <w:p w:rsidR="00667379" w:rsidRDefault="00667379" w:rsidP="000F7CBC">
      <w:pPr>
        <w:spacing w:line="360" w:lineRule="auto"/>
      </w:pPr>
    </w:p>
    <w:p w:rsidR="00037C1E" w:rsidRDefault="00037C1E"/>
    <w:sectPr w:rsidR="00037C1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E656B"/>
    <w:multiLevelType w:val="singleLevel"/>
    <w:tmpl w:val="9724BC7E"/>
    <w:lvl w:ilvl="0">
      <w:start w:val="1"/>
      <w:numFmt w:val="decimal"/>
      <w:lvlText w:val="2.%1."/>
      <w:legacy w:legacy="1" w:legacySpace="0" w:legacyIndent="557"/>
      <w:lvlJc w:val="left"/>
      <w:pPr>
        <w:ind w:left="0" w:firstLine="0"/>
      </w:pPr>
      <w:rPr>
        <w:rFonts w:ascii="Times New Roman" w:hAnsi="Times New Roman" w:cs="Times New Roman" w:hint="default"/>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D13"/>
    <w:rsid w:val="00037C1E"/>
    <w:rsid w:val="000F7CBC"/>
    <w:rsid w:val="00580CD3"/>
    <w:rsid w:val="00667379"/>
    <w:rsid w:val="007E48ED"/>
    <w:rsid w:val="00B81D13"/>
    <w:rsid w:val="00F915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7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7379"/>
    <w:pPr>
      <w:spacing w:after="0" w:line="240" w:lineRule="auto"/>
    </w:pPr>
    <w:rPr>
      <w:rFonts w:ascii="Calibri" w:eastAsia="Calibri" w:hAnsi="Calibri" w:cs="Times New Roman"/>
      <w:lang w:val="ru-RU"/>
    </w:rPr>
  </w:style>
  <w:style w:type="paragraph" w:customStyle="1" w:styleId="Style6">
    <w:name w:val="Style6"/>
    <w:basedOn w:val="a"/>
    <w:uiPriority w:val="99"/>
    <w:rsid w:val="00667379"/>
    <w:pPr>
      <w:widowControl w:val="0"/>
      <w:autoSpaceDE w:val="0"/>
      <w:autoSpaceDN w:val="0"/>
      <w:adjustRightInd w:val="0"/>
      <w:spacing w:line="323" w:lineRule="exact"/>
      <w:ind w:firstLine="533"/>
      <w:jc w:val="both"/>
    </w:pPr>
    <w:rPr>
      <w:rFonts w:eastAsiaTheme="minorEastAsia"/>
    </w:rPr>
  </w:style>
  <w:style w:type="paragraph" w:customStyle="1" w:styleId="Style8">
    <w:name w:val="Style8"/>
    <w:basedOn w:val="a"/>
    <w:uiPriority w:val="99"/>
    <w:rsid w:val="00667379"/>
    <w:pPr>
      <w:widowControl w:val="0"/>
      <w:autoSpaceDE w:val="0"/>
      <w:autoSpaceDN w:val="0"/>
      <w:adjustRightInd w:val="0"/>
    </w:pPr>
    <w:rPr>
      <w:rFonts w:eastAsiaTheme="minorEastAsia"/>
    </w:rPr>
  </w:style>
  <w:style w:type="paragraph" w:customStyle="1" w:styleId="Style11">
    <w:name w:val="Style11"/>
    <w:basedOn w:val="a"/>
    <w:uiPriority w:val="99"/>
    <w:rsid w:val="00667379"/>
    <w:pPr>
      <w:widowControl w:val="0"/>
      <w:autoSpaceDE w:val="0"/>
      <w:autoSpaceDN w:val="0"/>
      <w:adjustRightInd w:val="0"/>
    </w:pPr>
    <w:rPr>
      <w:rFonts w:eastAsiaTheme="minorEastAsia"/>
    </w:rPr>
  </w:style>
  <w:style w:type="paragraph" w:customStyle="1" w:styleId="Style12">
    <w:name w:val="Style12"/>
    <w:basedOn w:val="a"/>
    <w:uiPriority w:val="99"/>
    <w:rsid w:val="00667379"/>
    <w:pPr>
      <w:widowControl w:val="0"/>
      <w:autoSpaceDE w:val="0"/>
      <w:autoSpaceDN w:val="0"/>
      <w:adjustRightInd w:val="0"/>
    </w:pPr>
    <w:rPr>
      <w:rFonts w:eastAsiaTheme="minorEastAsia"/>
    </w:rPr>
  </w:style>
  <w:style w:type="paragraph" w:customStyle="1" w:styleId="Style13">
    <w:name w:val="Style13"/>
    <w:basedOn w:val="a"/>
    <w:uiPriority w:val="99"/>
    <w:rsid w:val="00667379"/>
    <w:pPr>
      <w:widowControl w:val="0"/>
      <w:autoSpaceDE w:val="0"/>
      <w:autoSpaceDN w:val="0"/>
      <w:adjustRightInd w:val="0"/>
    </w:pPr>
    <w:rPr>
      <w:rFonts w:eastAsiaTheme="minorEastAsia"/>
    </w:rPr>
  </w:style>
  <w:style w:type="paragraph" w:customStyle="1" w:styleId="Style14">
    <w:name w:val="Style14"/>
    <w:basedOn w:val="a"/>
    <w:uiPriority w:val="99"/>
    <w:rsid w:val="00667379"/>
    <w:pPr>
      <w:widowControl w:val="0"/>
      <w:autoSpaceDE w:val="0"/>
      <w:autoSpaceDN w:val="0"/>
      <w:adjustRightInd w:val="0"/>
    </w:pPr>
    <w:rPr>
      <w:rFonts w:eastAsiaTheme="minorEastAsia"/>
    </w:rPr>
  </w:style>
  <w:style w:type="paragraph" w:customStyle="1" w:styleId="Style15">
    <w:name w:val="Style15"/>
    <w:basedOn w:val="a"/>
    <w:uiPriority w:val="99"/>
    <w:rsid w:val="00667379"/>
    <w:pPr>
      <w:widowControl w:val="0"/>
      <w:autoSpaceDE w:val="0"/>
      <w:autoSpaceDN w:val="0"/>
      <w:adjustRightInd w:val="0"/>
      <w:spacing w:line="322" w:lineRule="exact"/>
      <w:jc w:val="center"/>
    </w:pPr>
    <w:rPr>
      <w:rFonts w:eastAsiaTheme="minorEastAsia"/>
    </w:rPr>
  </w:style>
  <w:style w:type="paragraph" w:customStyle="1" w:styleId="Style5">
    <w:name w:val="Style5"/>
    <w:basedOn w:val="a"/>
    <w:uiPriority w:val="99"/>
    <w:rsid w:val="00667379"/>
    <w:pPr>
      <w:widowControl w:val="0"/>
      <w:autoSpaceDE w:val="0"/>
      <w:autoSpaceDN w:val="0"/>
      <w:adjustRightInd w:val="0"/>
      <w:spacing w:line="322" w:lineRule="exact"/>
      <w:ind w:firstLine="922"/>
    </w:pPr>
    <w:rPr>
      <w:rFonts w:eastAsiaTheme="minorEastAsia"/>
    </w:rPr>
  </w:style>
  <w:style w:type="character" w:customStyle="1" w:styleId="FontStyle17">
    <w:name w:val="Font Style17"/>
    <w:basedOn w:val="a0"/>
    <w:uiPriority w:val="99"/>
    <w:rsid w:val="00667379"/>
    <w:rPr>
      <w:rFonts w:ascii="Times New Roman" w:hAnsi="Times New Roman" w:cs="Times New Roman" w:hint="default"/>
      <w:b/>
      <w:bCs/>
      <w:sz w:val="20"/>
      <w:szCs w:val="20"/>
    </w:rPr>
  </w:style>
  <w:style w:type="character" w:customStyle="1" w:styleId="FontStyle19">
    <w:name w:val="Font Style19"/>
    <w:basedOn w:val="a0"/>
    <w:uiPriority w:val="99"/>
    <w:rsid w:val="00667379"/>
    <w:rPr>
      <w:rFonts w:ascii="Times New Roman" w:hAnsi="Times New Roman" w:cs="Times New Roman" w:hint="default"/>
      <w:sz w:val="28"/>
      <w:szCs w:val="28"/>
    </w:rPr>
  </w:style>
  <w:style w:type="character" w:customStyle="1" w:styleId="FontStyle20">
    <w:name w:val="Font Style20"/>
    <w:basedOn w:val="a0"/>
    <w:uiPriority w:val="99"/>
    <w:rsid w:val="00667379"/>
    <w:rPr>
      <w:rFonts w:ascii="Trebuchet MS" w:hAnsi="Trebuchet MS" w:cs="Trebuchet MS" w:hint="default"/>
      <w:sz w:val="36"/>
      <w:szCs w:val="36"/>
    </w:rPr>
  </w:style>
  <w:style w:type="character" w:customStyle="1" w:styleId="FontStyle21">
    <w:name w:val="Font Style21"/>
    <w:basedOn w:val="a0"/>
    <w:uiPriority w:val="99"/>
    <w:rsid w:val="00667379"/>
    <w:rPr>
      <w:rFonts w:ascii="Trebuchet MS" w:hAnsi="Trebuchet MS" w:cs="Trebuchet MS" w:hint="default"/>
      <w:b/>
      <w:bCs/>
      <w:sz w:val="30"/>
      <w:szCs w:val="30"/>
    </w:rPr>
  </w:style>
  <w:style w:type="character" w:customStyle="1" w:styleId="FontStyle22">
    <w:name w:val="Font Style22"/>
    <w:basedOn w:val="a0"/>
    <w:uiPriority w:val="99"/>
    <w:rsid w:val="00667379"/>
    <w:rPr>
      <w:rFonts w:ascii="Times New Roman" w:hAnsi="Times New Roman" w:cs="Times New Roman" w:hint="default"/>
      <w:sz w:val="32"/>
      <w:szCs w:val="32"/>
    </w:rPr>
  </w:style>
  <w:style w:type="character" w:customStyle="1" w:styleId="FontStyle23">
    <w:name w:val="Font Style23"/>
    <w:basedOn w:val="a0"/>
    <w:uiPriority w:val="99"/>
    <w:rsid w:val="00667379"/>
    <w:rPr>
      <w:rFonts w:ascii="Palatino Linotype" w:hAnsi="Palatino Linotype" w:cs="Palatino Linotype" w:hint="default"/>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37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7379"/>
    <w:pPr>
      <w:spacing w:after="0" w:line="240" w:lineRule="auto"/>
    </w:pPr>
    <w:rPr>
      <w:rFonts w:ascii="Calibri" w:eastAsia="Calibri" w:hAnsi="Calibri" w:cs="Times New Roman"/>
      <w:lang w:val="ru-RU"/>
    </w:rPr>
  </w:style>
  <w:style w:type="paragraph" w:customStyle="1" w:styleId="Style6">
    <w:name w:val="Style6"/>
    <w:basedOn w:val="a"/>
    <w:uiPriority w:val="99"/>
    <w:rsid w:val="00667379"/>
    <w:pPr>
      <w:widowControl w:val="0"/>
      <w:autoSpaceDE w:val="0"/>
      <w:autoSpaceDN w:val="0"/>
      <w:adjustRightInd w:val="0"/>
      <w:spacing w:line="323" w:lineRule="exact"/>
      <w:ind w:firstLine="533"/>
      <w:jc w:val="both"/>
    </w:pPr>
    <w:rPr>
      <w:rFonts w:eastAsiaTheme="minorEastAsia"/>
    </w:rPr>
  </w:style>
  <w:style w:type="paragraph" w:customStyle="1" w:styleId="Style8">
    <w:name w:val="Style8"/>
    <w:basedOn w:val="a"/>
    <w:uiPriority w:val="99"/>
    <w:rsid w:val="00667379"/>
    <w:pPr>
      <w:widowControl w:val="0"/>
      <w:autoSpaceDE w:val="0"/>
      <w:autoSpaceDN w:val="0"/>
      <w:adjustRightInd w:val="0"/>
    </w:pPr>
    <w:rPr>
      <w:rFonts w:eastAsiaTheme="minorEastAsia"/>
    </w:rPr>
  </w:style>
  <w:style w:type="paragraph" w:customStyle="1" w:styleId="Style11">
    <w:name w:val="Style11"/>
    <w:basedOn w:val="a"/>
    <w:uiPriority w:val="99"/>
    <w:rsid w:val="00667379"/>
    <w:pPr>
      <w:widowControl w:val="0"/>
      <w:autoSpaceDE w:val="0"/>
      <w:autoSpaceDN w:val="0"/>
      <w:adjustRightInd w:val="0"/>
    </w:pPr>
    <w:rPr>
      <w:rFonts w:eastAsiaTheme="minorEastAsia"/>
    </w:rPr>
  </w:style>
  <w:style w:type="paragraph" w:customStyle="1" w:styleId="Style12">
    <w:name w:val="Style12"/>
    <w:basedOn w:val="a"/>
    <w:uiPriority w:val="99"/>
    <w:rsid w:val="00667379"/>
    <w:pPr>
      <w:widowControl w:val="0"/>
      <w:autoSpaceDE w:val="0"/>
      <w:autoSpaceDN w:val="0"/>
      <w:adjustRightInd w:val="0"/>
    </w:pPr>
    <w:rPr>
      <w:rFonts w:eastAsiaTheme="minorEastAsia"/>
    </w:rPr>
  </w:style>
  <w:style w:type="paragraph" w:customStyle="1" w:styleId="Style13">
    <w:name w:val="Style13"/>
    <w:basedOn w:val="a"/>
    <w:uiPriority w:val="99"/>
    <w:rsid w:val="00667379"/>
    <w:pPr>
      <w:widowControl w:val="0"/>
      <w:autoSpaceDE w:val="0"/>
      <w:autoSpaceDN w:val="0"/>
      <w:adjustRightInd w:val="0"/>
    </w:pPr>
    <w:rPr>
      <w:rFonts w:eastAsiaTheme="minorEastAsia"/>
    </w:rPr>
  </w:style>
  <w:style w:type="paragraph" w:customStyle="1" w:styleId="Style14">
    <w:name w:val="Style14"/>
    <w:basedOn w:val="a"/>
    <w:uiPriority w:val="99"/>
    <w:rsid w:val="00667379"/>
    <w:pPr>
      <w:widowControl w:val="0"/>
      <w:autoSpaceDE w:val="0"/>
      <w:autoSpaceDN w:val="0"/>
      <w:adjustRightInd w:val="0"/>
    </w:pPr>
    <w:rPr>
      <w:rFonts w:eastAsiaTheme="minorEastAsia"/>
    </w:rPr>
  </w:style>
  <w:style w:type="paragraph" w:customStyle="1" w:styleId="Style15">
    <w:name w:val="Style15"/>
    <w:basedOn w:val="a"/>
    <w:uiPriority w:val="99"/>
    <w:rsid w:val="00667379"/>
    <w:pPr>
      <w:widowControl w:val="0"/>
      <w:autoSpaceDE w:val="0"/>
      <w:autoSpaceDN w:val="0"/>
      <w:adjustRightInd w:val="0"/>
      <w:spacing w:line="322" w:lineRule="exact"/>
      <w:jc w:val="center"/>
    </w:pPr>
    <w:rPr>
      <w:rFonts w:eastAsiaTheme="minorEastAsia"/>
    </w:rPr>
  </w:style>
  <w:style w:type="paragraph" w:customStyle="1" w:styleId="Style5">
    <w:name w:val="Style5"/>
    <w:basedOn w:val="a"/>
    <w:uiPriority w:val="99"/>
    <w:rsid w:val="00667379"/>
    <w:pPr>
      <w:widowControl w:val="0"/>
      <w:autoSpaceDE w:val="0"/>
      <w:autoSpaceDN w:val="0"/>
      <w:adjustRightInd w:val="0"/>
      <w:spacing w:line="322" w:lineRule="exact"/>
      <w:ind w:firstLine="922"/>
    </w:pPr>
    <w:rPr>
      <w:rFonts w:eastAsiaTheme="minorEastAsia"/>
    </w:rPr>
  </w:style>
  <w:style w:type="character" w:customStyle="1" w:styleId="FontStyle17">
    <w:name w:val="Font Style17"/>
    <w:basedOn w:val="a0"/>
    <w:uiPriority w:val="99"/>
    <w:rsid w:val="00667379"/>
    <w:rPr>
      <w:rFonts w:ascii="Times New Roman" w:hAnsi="Times New Roman" w:cs="Times New Roman" w:hint="default"/>
      <w:b/>
      <w:bCs/>
      <w:sz w:val="20"/>
      <w:szCs w:val="20"/>
    </w:rPr>
  </w:style>
  <w:style w:type="character" w:customStyle="1" w:styleId="FontStyle19">
    <w:name w:val="Font Style19"/>
    <w:basedOn w:val="a0"/>
    <w:uiPriority w:val="99"/>
    <w:rsid w:val="00667379"/>
    <w:rPr>
      <w:rFonts w:ascii="Times New Roman" w:hAnsi="Times New Roman" w:cs="Times New Roman" w:hint="default"/>
      <w:sz w:val="28"/>
      <w:szCs w:val="28"/>
    </w:rPr>
  </w:style>
  <w:style w:type="character" w:customStyle="1" w:styleId="FontStyle20">
    <w:name w:val="Font Style20"/>
    <w:basedOn w:val="a0"/>
    <w:uiPriority w:val="99"/>
    <w:rsid w:val="00667379"/>
    <w:rPr>
      <w:rFonts w:ascii="Trebuchet MS" w:hAnsi="Trebuchet MS" w:cs="Trebuchet MS" w:hint="default"/>
      <w:sz w:val="36"/>
      <w:szCs w:val="36"/>
    </w:rPr>
  </w:style>
  <w:style w:type="character" w:customStyle="1" w:styleId="FontStyle21">
    <w:name w:val="Font Style21"/>
    <w:basedOn w:val="a0"/>
    <w:uiPriority w:val="99"/>
    <w:rsid w:val="00667379"/>
    <w:rPr>
      <w:rFonts w:ascii="Trebuchet MS" w:hAnsi="Trebuchet MS" w:cs="Trebuchet MS" w:hint="default"/>
      <w:b/>
      <w:bCs/>
      <w:sz w:val="30"/>
      <w:szCs w:val="30"/>
    </w:rPr>
  </w:style>
  <w:style w:type="character" w:customStyle="1" w:styleId="FontStyle22">
    <w:name w:val="Font Style22"/>
    <w:basedOn w:val="a0"/>
    <w:uiPriority w:val="99"/>
    <w:rsid w:val="00667379"/>
    <w:rPr>
      <w:rFonts w:ascii="Times New Roman" w:hAnsi="Times New Roman" w:cs="Times New Roman" w:hint="default"/>
      <w:sz w:val="32"/>
      <w:szCs w:val="32"/>
    </w:rPr>
  </w:style>
  <w:style w:type="character" w:customStyle="1" w:styleId="FontStyle23">
    <w:name w:val="Font Style23"/>
    <w:basedOn w:val="a0"/>
    <w:uiPriority w:val="99"/>
    <w:rsid w:val="00667379"/>
    <w:rPr>
      <w:rFonts w:ascii="Palatino Linotype" w:hAnsi="Palatino Linotype" w:cs="Palatino Linotype"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90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3464</Words>
  <Characters>1975</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3</cp:revision>
  <cp:lastPrinted>2017-12-26T14:18:00Z</cp:lastPrinted>
  <dcterms:created xsi:type="dcterms:W3CDTF">2017-12-26T13:50:00Z</dcterms:created>
  <dcterms:modified xsi:type="dcterms:W3CDTF">2017-12-26T14:23:00Z</dcterms:modified>
</cp:coreProperties>
</file>